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EDD44" w14:textId="77777777" w:rsidR="00892B3E" w:rsidRPr="000D2EBA" w:rsidRDefault="00000000" w:rsidP="00EE1B35">
      <w:r>
        <w:rPr>
          <w:noProof/>
          <w:lang w:eastAsia="en-NZ"/>
        </w:rPr>
        <w:pict w14:anchorId="0332D0D2">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764837D9" w14:textId="77777777" w:rsidR="00A814CF" w:rsidRPr="00035744" w:rsidRDefault="00A814CF"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4B938833" w14:textId="77777777" w:rsidR="00A814CF" w:rsidRPr="00035744" w:rsidRDefault="00A814CF"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7A9B563C" w14:textId="77777777" w:rsidR="006C5D0E" w:rsidRDefault="006C5D0E" w:rsidP="006C5D0E"/>
    <w:p w14:paraId="34484883" w14:textId="77777777" w:rsidR="006C5D0E" w:rsidRDefault="006C5D0E" w:rsidP="006C5D0E"/>
    <w:p w14:paraId="5412A839" w14:textId="77777777" w:rsidR="006C5D0E" w:rsidRDefault="006C5D0E" w:rsidP="006C5D0E"/>
    <w:p w14:paraId="6ACC7C5B" w14:textId="77777777" w:rsidR="006C5D0E" w:rsidRDefault="006C5D0E" w:rsidP="00057392"/>
    <w:p w14:paraId="41CB8D3E" w14:textId="77777777" w:rsidR="006C5D0E" w:rsidRDefault="006C5D0E" w:rsidP="006C5D0E"/>
    <w:p w14:paraId="38F669CD" w14:textId="77777777" w:rsidR="00F27C34" w:rsidRDefault="00F27C34" w:rsidP="006C5D0E"/>
    <w:p w14:paraId="6045B4FD" w14:textId="77777777" w:rsidR="00F27C34" w:rsidRDefault="00F27C34" w:rsidP="006C5D0E"/>
    <w:p w14:paraId="6D3D2DBE" w14:textId="77777777" w:rsidR="00F27C34" w:rsidRDefault="00F27C34" w:rsidP="006C5D0E"/>
    <w:p w14:paraId="5F10B813" w14:textId="58B80B92" w:rsidR="006C5D0E" w:rsidRPr="00A96C39" w:rsidRDefault="00A96C39" w:rsidP="006C5D0E">
      <w:pPr>
        <w:rPr>
          <w:rStyle w:val="xStyle14ptBold"/>
          <w:rFonts w:eastAsia="Times New Roman"/>
          <w:color w:val="FF0000"/>
          <w:szCs w:val="20"/>
        </w:rPr>
      </w:pPr>
      <w:r w:rsidRPr="00A96C39">
        <w:rPr>
          <w:rStyle w:val="xStyle14ptBold"/>
          <w:rFonts w:eastAsia="Times New Roman"/>
          <w:color w:val="FF0000"/>
          <w:szCs w:val="20"/>
        </w:rPr>
        <w:t>EXPIRED</w:t>
      </w:r>
    </w:p>
    <w:p w14:paraId="1F729A07"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CA32A3" w:rsidRPr="00CA32A3">
            <w:rPr>
              <w:rStyle w:val="CommentReference"/>
              <w:rFonts w:ascii="Calibri" w:hAnsi="Calibri"/>
              <w:sz w:val="28"/>
            </w:rPr>
            <w:t>90946 Version 3</w:t>
          </w:r>
        </w:sdtContent>
      </w:sdt>
    </w:p>
    <w:p w14:paraId="0A8BD251"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3715CD">
            <w:rPr>
              <w:rStyle w:val="VPField14pt"/>
            </w:rPr>
            <w:t>Investigate the implications of the properties of metals for their use in society</w:t>
          </w:r>
        </w:sdtContent>
      </w:sdt>
    </w:p>
    <w:p w14:paraId="311023C0"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3715CD">
            <w:rPr>
              <w:rStyle w:val="VPField14pt"/>
            </w:rPr>
            <w:t>1</w:t>
          </w:r>
        </w:sdtContent>
      </w:sdt>
    </w:p>
    <w:p w14:paraId="53384AAD"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3715CD">
            <w:rPr>
              <w:rStyle w:val="VPField14pt"/>
            </w:rPr>
            <w:t>4</w:t>
          </w:r>
        </w:sdtContent>
      </w:sdt>
    </w:p>
    <w:p w14:paraId="3195A517"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EndPr>
          <w:rPr>
            <w:rStyle w:val="xStyleBold"/>
            <w:rFonts w:asciiTheme="minorHAnsi" w:hAnsiTheme="minorHAnsi"/>
            <w:b/>
            <w:bCs/>
            <w:sz w:val="24"/>
          </w:rPr>
        </w:sdtEndPr>
        <w:sdtContent>
          <w:r w:rsidR="003715CD">
            <w:rPr>
              <w:rStyle w:val="VPField14pt"/>
            </w:rPr>
            <w:t>Tie it</w:t>
          </w:r>
        </w:sdtContent>
      </w:sdt>
    </w:p>
    <w:p w14:paraId="54EB3FD1"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3715CD">
            <w:rPr>
              <w:rStyle w:val="VPField14pt"/>
            </w:rPr>
            <w:t>Science</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3715CD">
            <w:rPr>
              <w:rStyle w:val="VPField14pt"/>
            </w:rPr>
            <w:t>1.7</w:t>
          </w:r>
          <w:r w:rsidR="00CA32A3">
            <w:rPr>
              <w:rStyle w:val="VPField14pt"/>
            </w:rPr>
            <w:t xml:space="preserve"> v2</w:t>
          </w:r>
        </w:sdtContent>
      </w:sdt>
    </w:p>
    <w:p w14:paraId="5FFC144F"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C3339B">
            <w:rPr>
              <w:rStyle w:val="VPField14pt"/>
            </w:rPr>
            <w:t>Construction and Infrastructure</w:t>
          </w:r>
        </w:sdtContent>
      </w:sdt>
    </w:p>
    <w:p w14:paraId="64A3FD4E" w14:textId="77777777" w:rsidR="007534F7" w:rsidRPr="00F27C34" w:rsidRDefault="007534F7" w:rsidP="006C5D0E">
      <w:pPr>
        <w:tabs>
          <w:tab w:val="left" w:pos="2835"/>
        </w:tabs>
        <w:rPr>
          <w:rStyle w:val="xStyle14pt"/>
        </w:rPr>
      </w:pPr>
    </w:p>
    <w:p w14:paraId="023974AD" w14:textId="77777777" w:rsidR="004B6469" w:rsidRPr="00F27C34" w:rsidRDefault="004B6469" w:rsidP="006C5D0E">
      <w:pPr>
        <w:tabs>
          <w:tab w:val="left" w:pos="2835"/>
        </w:tabs>
        <w:rPr>
          <w:rStyle w:val="xStyle14pt"/>
        </w:rPr>
      </w:pPr>
    </w:p>
    <w:p w14:paraId="713DD46E"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3927B819" w14:textId="77777777">
        <w:trPr>
          <w:trHeight w:val="317"/>
        </w:trPr>
        <w:tc>
          <w:tcPr>
            <w:tcW w:w="1615" w:type="pct"/>
            <w:shd w:val="clear" w:color="auto" w:fill="auto"/>
          </w:tcPr>
          <w:p w14:paraId="6C0B7A05"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0F54FE8A" w14:textId="77777777" w:rsidR="00CA32A3" w:rsidRPr="00F6222A" w:rsidRDefault="00CA32A3" w:rsidP="00CA32A3">
            <w:pPr>
              <w:rPr>
                <w:lang w:val="en-GB"/>
              </w:rPr>
            </w:pPr>
            <w:r>
              <w:rPr>
                <w:lang w:val="en-GB"/>
              </w:rPr>
              <w:t>February</w:t>
            </w:r>
            <w:r w:rsidRPr="00F6222A">
              <w:rPr>
                <w:lang w:val="en-GB"/>
              </w:rPr>
              <w:t xml:space="preserve"> </w:t>
            </w:r>
            <w:r>
              <w:rPr>
                <w:lang w:val="en-GB"/>
              </w:rPr>
              <w:t>2015 Version 2</w:t>
            </w:r>
          </w:p>
          <w:p w14:paraId="4AB5BD30" w14:textId="77777777" w:rsidR="00F6222A" w:rsidRPr="00F6222A" w:rsidRDefault="00F6222A" w:rsidP="00CA32A3">
            <w:pPr>
              <w:rPr>
                <w:lang w:val="en-GB"/>
              </w:rPr>
            </w:pPr>
            <w:r w:rsidRPr="00F6222A">
              <w:rPr>
                <w:lang w:val="en-GB"/>
              </w:rPr>
              <w:t xml:space="preserve">To support internal assessment from </w:t>
            </w:r>
            <w:r>
              <w:rPr>
                <w:lang w:val="en-GB"/>
              </w:rPr>
              <w:t>201</w:t>
            </w:r>
            <w:r w:rsidR="00CA32A3">
              <w:rPr>
                <w:lang w:val="en-GB"/>
              </w:rPr>
              <w:t>5</w:t>
            </w:r>
          </w:p>
        </w:tc>
      </w:tr>
      <w:tr w:rsidR="007534F7" w:rsidRPr="00A24B20" w14:paraId="0B843355" w14:textId="77777777">
        <w:trPr>
          <w:trHeight w:val="317"/>
        </w:trPr>
        <w:tc>
          <w:tcPr>
            <w:tcW w:w="1615" w:type="pct"/>
            <w:shd w:val="clear" w:color="auto" w:fill="auto"/>
          </w:tcPr>
          <w:p w14:paraId="43CE72DF" w14:textId="77777777" w:rsidR="007534F7" w:rsidRPr="00A24B20" w:rsidRDefault="007534F7" w:rsidP="007534F7">
            <w:r w:rsidRPr="00A24B20">
              <w:rPr>
                <w:lang w:val="en-GB"/>
              </w:rPr>
              <w:t>Quality assurance status</w:t>
            </w:r>
          </w:p>
        </w:tc>
        <w:tc>
          <w:tcPr>
            <w:tcW w:w="3385" w:type="pct"/>
            <w:shd w:val="clear" w:color="auto" w:fill="auto"/>
          </w:tcPr>
          <w:p w14:paraId="62199C0B" w14:textId="77777777" w:rsidR="007534F7" w:rsidRPr="00A24B20" w:rsidRDefault="007534F7" w:rsidP="00CA32A3">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CA32A3">
              <w:t>02</w:t>
            </w:r>
            <w:r w:rsidRPr="0031555D">
              <w:t>-201</w:t>
            </w:r>
            <w:r w:rsidR="00CA32A3">
              <w:t>5</w:t>
            </w:r>
            <w:r w:rsidRPr="0031555D">
              <w:t>-</w:t>
            </w:r>
            <w:r w:rsidR="00681832">
              <w:t>90946</w:t>
            </w:r>
            <w:r w:rsidRPr="0031555D">
              <w:t>-</w:t>
            </w:r>
            <w:r w:rsidR="00CA32A3">
              <w:t>02</w:t>
            </w:r>
            <w:r w:rsidRPr="0031555D">
              <w:t>-</w:t>
            </w:r>
            <w:r w:rsidR="00681832">
              <w:t>7</w:t>
            </w:r>
            <w:r w:rsidR="00CA32A3">
              <w:t>293</w:t>
            </w:r>
          </w:p>
        </w:tc>
      </w:tr>
      <w:sdt>
        <w:sdtPr>
          <w:id w:val="54382192"/>
          <w:lock w:val="sdtContentLocked"/>
          <w:placeholder>
            <w:docPart w:val="DefaultPlaceholder_22675703"/>
          </w:placeholder>
        </w:sdtPr>
        <w:sdtContent>
          <w:tr w:rsidR="007534F7" w:rsidRPr="00A24B20" w14:paraId="4173534F" w14:textId="77777777">
            <w:trPr>
              <w:trHeight w:val="379"/>
            </w:trPr>
            <w:tc>
              <w:tcPr>
                <w:tcW w:w="1615" w:type="pct"/>
                <w:shd w:val="clear" w:color="auto" w:fill="auto"/>
              </w:tcPr>
              <w:p w14:paraId="69B1F57B" w14:textId="77777777" w:rsidR="007534F7" w:rsidRPr="00A24B20" w:rsidRDefault="007534F7" w:rsidP="007534F7">
                <w:r w:rsidRPr="00A24B20">
                  <w:t>Authenticity of evidence</w:t>
                </w:r>
              </w:p>
            </w:tc>
            <w:tc>
              <w:tcPr>
                <w:tcW w:w="3385" w:type="pct"/>
                <w:shd w:val="clear" w:color="auto" w:fill="auto"/>
              </w:tcPr>
              <w:p w14:paraId="6B2352F6"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45329B0E"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004FD4C5"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11A23F98" w14:textId="77777777" w:rsidR="0007554D" w:rsidRDefault="0007554D" w:rsidP="0007554D">
      <w:pPr>
        <w:pStyle w:val="VPARBoxedHeading"/>
      </w:pPr>
      <w:r>
        <w:lastRenderedPageBreak/>
        <w:t>Vocational Pathway Assessment Resource</w:t>
      </w:r>
    </w:p>
    <w:p w14:paraId="186E5C46" w14:textId="77777777" w:rsidR="001729AB" w:rsidRPr="00F27C34" w:rsidRDefault="001729AB" w:rsidP="001729AB">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426517">
            <w:t>90946</w:t>
          </w:r>
        </w:sdtContent>
      </w:sdt>
    </w:p>
    <w:p w14:paraId="5CD6B829"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EndPr>
          <w:rPr>
            <w:rStyle w:val="xStyleBold"/>
            <w:b/>
            <w:bCs/>
          </w:rPr>
        </w:sdtEndPr>
        <w:sdtContent>
          <w:r w:rsidR="003C4682">
            <w:t>Investigate the implications of the properties of metals for their use in society</w:t>
          </w:r>
        </w:sdtContent>
      </w:sdt>
    </w:p>
    <w:p w14:paraId="3463DAE9"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426517">
            <w:t>1</w:t>
          </w:r>
        </w:sdtContent>
      </w:sdt>
    </w:p>
    <w:p w14:paraId="75D1FCC6"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426517">
            <w:t>4</w:t>
          </w:r>
        </w:sdtContent>
      </w:sdt>
    </w:p>
    <w:p w14:paraId="13DB39DC"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EndPr>
          <w:rPr>
            <w:rStyle w:val="xStyleBold"/>
            <w:b/>
            <w:bCs/>
          </w:rPr>
        </w:sdtEndPr>
        <w:sdtContent>
          <w:r w:rsidR="00426517">
            <w:t>Tie it</w:t>
          </w:r>
        </w:sdtContent>
      </w:sdt>
    </w:p>
    <w:p w14:paraId="5C475F33"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426517">
            <w:t>Science</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426517">
            <w:t>1.7</w:t>
          </w:r>
          <w:r w:rsidR="00CA32A3">
            <w:t xml:space="preserve"> v2</w:t>
          </w:r>
        </w:sdtContent>
      </w:sdt>
    </w:p>
    <w:p w14:paraId="391BFCCC"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426517">
            <w:t>Construction and Infrastructure</w:t>
          </w:r>
        </w:sdtContent>
      </w:sdt>
    </w:p>
    <w:p w14:paraId="01BDECB7" w14:textId="77777777" w:rsidR="00E053F6" w:rsidRDefault="00E053F6" w:rsidP="002E5928">
      <w:pPr>
        <w:pStyle w:val="VPAELBannerAfter8pt"/>
      </w:pPr>
      <w:r>
        <w:t>Learner instructions</w:t>
      </w:r>
    </w:p>
    <w:p w14:paraId="6E2ECA58" w14:textId="77777777" w:rsidR="00E053F6" w:rsidRDefault="00E053F6" w:rsidP="00E053F6">
      <w:pPr>
        <w:pStyle w:val="Heading1"/>
      </w:pPr>
      <w:r>
        <w:t>Introduction</w:t>
      </w:r>
    </w:p>
    <w:p w14:paraId="14159613" w14:textId="77777777" w:rsidR="00E053F6" w:rsidRPr="003C4682" w:rsidRDefault="00E053F6" w:rsidP="00E053F6">
      <w:r>
        <w:t xml:space="preserve">This assessment activity requires you </w:t>
      </w:r>
      <w:r w:rsidRPr="003C4682">
        <w:t xml:space="preserve">to </w:t>
      </w:r>
      <w:r w:rsidR="003C4682" w:rsidRPr="003C4682">
        <w:rPr>
          <w:lang w:eastAsia="en-NZ"/>
        </w:rPr>
        <w:t xml:space="preserve">investigate the </w:t>
      </w:r>
      <w:r w:rsidR="00612764">
        <w:rPr>
          <w:lang w:eastAsia="en-NZ"/>
        </w:rPr>
        <w:t xml:space="preserve">implications of the properties of metals </w:t>
      </w:r>
      <w:r w:rsidR="00F90983">
        <w:rPr>
          <w:lang w:eastAsia="en-NZ"/>
        </w:rPr>
        <w:t xml:space="preserve">and how this determines their suitability </w:t>
      </w:r>
      <w:r w:rsidR="00612764">
        <w:rPr>
          <w:lang w:eastAsia="en-NZ"/>
        </w:rPr>
        <w:t>for</w:t>
      </w:r>
      <w:r w:rsidR="003C4682" w:rsidRPr="003C4682">
        <w:rPr>
          <w:lang w:eastAsia="en-NZ"/>
        </w:rPr>
        <w:t xml:space="preserve"> use in </w:t>
      </w:r>
      <w:r w:rsidR="00343E54">
        <w:rPr>
          <w:lang w:eastAsia="en-NZ"/>
        </w:rPr>
        <w:t xml:space="preserve">wall ties used in </w:t>
      </w:r>
      <w:r w:rsidR="003C4682" w:rsidRPr="003C4682">
        <w:rPr>
          <w:lang w:eastAsia="en-NZ"/>
        </w:rPr>
        <w:t xml:space="preserve">brick and block work in the </w:t>
      </w:r>
      <w:r w:rsidR="00546EC1">
        <w:rPr>
          <w:lang w:eastAsia="en-NZ"/>
        </w:rPr>
        <w:t>construction</w:t>
      </w:r>
      <w:r w:rsidR="003C4682" w:rsidRPr="003C4682">
        <w:rPr>
          <w:lang w:eastAsia="en-NZ"/>
        </w:rPr>
        <w:t xml:space="preserve"> industry.</w:t>
      </w:r>
    </w:p>
    <w:p w14:paraId="1B2B03F0" w14:textId="77777777" w:rsidR="00E053F6" w:rsidRDefault="00FF69F3" w:rsidP="00E053F6">
      <w:r w:rsidRPr="00343E54">
        <w:t xml:space="preserve">You are going to be assessed on </w:t>
      </w:r>
      <w:r w:rsidR="00343E54">
        <w:t xml:space="preserve">how comprehensively you </w:t>
      </w:r>
      <w:r w:rsidRPr="00343E54">
        <w:rPr>
          <w:rFonts w:eastAsia="Times New Roman" w:cstheme="minorHAnsi"/>
          <w:color w:val="auto"/>
          <w:lang w:eastAsia="en-NZ"/>
        </w:rPr>
        <w:t xml:space="preserve">investigate </w:t>
      </w:r>
      <w:r w:rsidR="00612764">
        <w:rPr>
          <w:rFonts w:eastAsia="Times New Roman" w:cstheme="minorHAnsi"/>
          <w:color w:val="auto"/>
          <w:lang w:eastAsia="en-NZ"/>
        </w:rPr>
        <w:t>the implications of the properties of metals for their use in</w:t>
      </w:r>
      <w:r w:rsidR="003C4682" w:rsidRPr="003C4682">
        <w:rPr>
          <w:rFonts w:eastAsia="Times New Roman" w:cstheme="minorHAnsi"/>
          <w:color w:val="auto"/>
          <w:lang w:eastAsia="en-NZ"/>
        </w:rPr>
        <w:t xml:space="preserve"> </w:t>
      </w:r>
      <w:r w:rsidR="003C4682" w:rsidRPr="00343E54">
        <w:rPr>
          <w:rFonts w:eastAsia="Times New Roman" w:cstheme="minorHAnsi"/>
          <w:color w:val="auto"/>
          <w:lang w:eastAsia="en-NZ"/>
        </w:rPr>
        <w:t>wall ties</w:t>
      </w:r>
      <w:r w:rsidR="003C4682" w:rsidRPr="003C4682">
        <w:rPr>
          <w:rFonts w:eastAsia="Times New Roman" w:cstheme="minorHAnsi"/>
          <w:color w:val="auto"/>
          <w:lang w:eastAsia="en-NZ"/>
        </w:rPr>
        <w:t xml:space="preserve"> in the </w:t>
      </w:r>
      <w:r w:rsidR="00546EC1">
        <w:rPr>
          <w:rFonts w:eastAsia="Times New Roman" w:cstheme="minorHAnsi"/>
          <w:color w:val="auto"/>
          <w:lang w:eastAsia="en-NZ"/>
        </w:rPr>
        <w:t>construction</w:t>
      </w:r>
      <w:r w:rsidR="003C4682" w:rsidRPr="003C4682">
        <w:rPr>
          <w:rFonts w:eastAsia="Times New Roman" w:cstheme="minorHAnsi"/>
          <w:color w:val="auto"/>
          <w:lang w:eastAsia="en-NZ"/>
        </w:rPr>
        <w:t xml:space="preserve"> industry.</w:t>
      </w:r>
    </w:p>
    <w:p w14:paraId="5C42C808" w14:textId="77777777" w:rsidR="00E053F6" w:rsidRDefault="00B320A2" w:rsidP="00E053F6">
      <w:r>
        <w:t xml:space="preserve">The following instructions provide you with a way to structure your work </w:t>
      </w:r>
      <w:r w:rsidR="00CB5956">
        <w:t xml:space="preserve">so you can </w:t>
      </w:r>
      <w:r>
        <w:t xml:space="preserve">demonstrate what you have learnt </w:t>
      </w:r>
      <w:r w:rsidR="00CB5956">
        <w:t xml:space="preserve">and </w:t>
      </w:r>
      <w:r>
        <w:t>achieve success in this standard.</w:t>
      </w:r>
    </w:p>
    <w:p w14:paraId="0900BD71" w14:textId="77777777" w:rsidR="00F35284" w:rsidRDefault="00B320A2" w:rsidP="00F35284">
      <w:pPr>
        <w:pStyle w:val="VPAnnotationsbox"/>
      </w:pPr>
      <w:r>
        <w:t xml:space="preserve">Assessor/educator note: </w:t>
      </w:r>
      <w:r w:rsidR="00BA353D">
        <w:t>It is expected that the assessor/educator will read the learner instructions and modify them if necessary to suit their learners</w:t>
      </w:r>
      <w:r w:rsidR="00F35284" w:rsidRPr="00CC1D68">
        <w:t xml:space="preserve">. </w:t>
      </w:r>
    </w:p>
    <w:p w14:paraId="7C70460E" w14:textId="77777777" w:rsidR="007A488B" w:rsidRDefault="007A488B" w:rsidP="007A488B">
      <w:pPr>
        <w:pStyle w:val="Heading1"/>
        <w:rPr>
          <w:lang w:eastAsia="en-NZ"/>
        </w:rPr>
      </w:pPr>
      <w:r>
        <w:rPr>
          <w:lang w:eastAsia="en-NZ"/>
        </w:rPr>
        <w:t>Task</w:t>
      </w:r>
    </w:p>
    <w:p w14:paraId="7A3C7527" w14:textId="77777777" w:rsidR="006644A8" w:rsidRDefault="006644A8" w:rsidP="00B91EC9">
      <w:pPr>
        <w:rPr>
          <w:lang w:eastAsia="ar-SA"/>
        </w:rPr>
      </w:pPr>
      <w:r w:rsidRPr="006644A8">
        <w:rPr>
          <w:lang w:eastAsia="ar-SA"/>
        </w:rPr>
        <w:t>The construction company that you work for has been awarded the contract to build a commercial high rise building in the local city</w:t>
      </w:r>
      <w:r w:rsidR="005E33E6">
        <w:rPr>
          <w:lang w:eastAsia="ar-SA"/>
        </w:rPr>
        <w:t xml:space="preserve">. </w:t>
      </w:r>
      <w:r w:rsidRPr="006644A8">
        <w:rPr>
          <w:lang w:eastAsia="ar-SA"/>
        </w:rPr>
        <w:t xml:space="preserve">The cladding of the building will be brick and some block as well. New building legislation on wall ties passed by the local council identifies iron, aluminium, zinc and copper as the most </w:t>
      </w:r>
      <w:r w:rsidR="007943C2">
        <w:rPr>
          <w:lang w:eastAsia="ar-SA"/>
        </w:rPr>
        <w:t>suitable</w:t>
      </w:r>
      <w:r w:rsidR="007943C2" w:rsidRPr="006644A8">
        <w:rPr>
          <w:lang w:eastAsia="ar-SA"/>
        </w:rPr>
        <w:t xml:space="preserve"> </w:t>
      </w:r>
      <w:r w:rsidRPr="006644A8">
        <w:rPr>
          <w:lang w:eastAsia="ar-SA"/>
        </w:rPr>
        <w:t xml:space="preserve">metals </w:t>
      </w:r>
      <w:r w:rsidR="007943C2">
        <w:rPr>
          <w:lang w:eastAsia="ar-SA"/>
        </w:rPr>
        <w:t xml:space="preserve">to </w:t>
      </w:r>
      <w:r w:rsidRPr="006644A8">
        <w:rPr>
          <w:lang w:eastAsia="ar-SA"/>
        </w:rPr>
        <w:t xml:space="preserve">use. </w:t>
      </w:r>
      <w:r w:rsidR="0005093D" w:rsidRPr="0005093D">
        <w:rPr>
          <w:lang w:eastAsia="ar-SA"/>
        </w:rPr>
        <w:t xml:space="preserve">Wall ties are used to join the internal and external walls of a cavity and need qualities such as resistance to corrosion, ductility and malleability. </w:t>
      </w:r>
      <w:r w:rsidRPr="006644A8">
        <w:rPr>
          <w:lang w:eastAsia="ar-SA"/>
        </w:rPr>
        <w:t>You, the engineer in the construction company, are tasked with the responsibility of identifying the best metal that could be used as wall ties in brick and block work.</w:t>
      </w:r>
    </w:p>
    <w:p w14:paraId="7C6752EC" w14:textId="77777777" w:rsidR="00C853C4" w:rsidRPr="00A91ED8" w:rsidRDefault="006644A8" w:rsidP="00B91EC9">
      <w:pPr>
        <w:rPr>
          <w:b/>
        </w:rPr>
      </w:pPr>
      <w:r w:rsidRPr="006644A8">
        <w:rPr>
          <w:lang w:eastAsia="ar-SA"/>
        </w:rPr>
        <w:t>This activity can be carried out individually or in groups</w:t>
      </w:r>
      <w:r w:rsidR="00E04FBF">
        <w:rPr>
          <w:lang w:eastAsia="ar-SA"/>
        </w:rPr>
        <w:t>.</w:t>
      </w:r>
    </w:p>
    <w:p w14:paraId="22E52E62" w14:textId="77777777" w:rsidR="003C4682" w:rsidRDefault="003C4682" w:rsidP="003C4682">
      <w:pPr>
        <w:pStyle w:val="Heading2"/>
        <w:rPr>
          <w:lang w:eastAsia="en-NZ"/>
        </w:rPr>
      </w:pPr>
      <w:r w:rsidRPr="003C4682">
        <w:rPr>
          <w:lang w:eastAsia="en-NZ"/>
        </w:rPr>
        <w:t>Investigate</w:t>
      </w:r>
    </w:p>
    <w:p w14:paraId="4D3128D0" w14:textId="77777777" w:rsidR="003C4682" w:rsidRDefault="003C4682" w:rsidP="003C4682">
      <w:pPr>
        <w:rPr>
          <w:rStyle w:val="VPBulletsbody-againstmarginChar"/>
        </w:rPr>
      </w:pPr>
      <w:r w:rsidRPr="003C4682">
        <w:rPr>
          <w:lang w:eastAsia="en-NZ"/>
        </w:rPr>
        <w:t xml:space="preserve">Investigate </w:t>
      </w:r>
      <w:r w:rsidR="006644A8" w:rsidRPr="006644A8">
        <w:rPr>
          <w:lang w:eastAsia="en-NZ"/>
        </w:rPr>
        <w:t>iron, aluminium, zinc and copper</w:t>
      </w:r>
      <w:r w:rsidR="006644A8" w:rsidRPr="006644A8" w:rsidDel="006644A8">
        <w:rPr>
          <w:lang w:eastAsia="en-NZ"/>
        </w:rPr>
        <w:t xml:space="preserve"> </w:t>
      </w:r>
      <w:r w:rsidRPr="003C4682">
        <w:rPr>
          <w:lang w:eastAsia="en-NZ"/>
        </w:rPr>
        <w:t>and provide the following information for each</w:t>
      </w:r>
      <w:r w:rsidRPr="003C4682">
        <w:rPr>
          <w:rStyle w:val="VPBulletsbody-againstmarginChar"/>
        </w:rPr>
        <w:t>:</w:t>
      </w:r>
    </w:p>
    <w:p w14:paraId="71F78AC7" w14:textId="77777777" w:rsidR="003C4682" w:rsidRPr="003C4682" w:rsidRDefault="003C4682" w:rsidP="003C4682">
      <w:pPr>
        <w:pStyle w:val="VPBulletsbody-againstmargin"/>
      </w:pPr>
      <w:r>
        <w:t>c</w:t>
      </w:r>
      <w:r w:rsidRPr="003C4682">
        <w:t>hemical symbol</w:t>
      </w:r>
    </w:p>
    <w:p w14:paraId="4093DE9E" w14:textId="77777777" w:rsidR="003C4682" w:rsidRPr="003C4682" w:rsidRDefault="003C4682" w:rsidP="003C4682">
      <w:pPr>
        <w:pStyle w:val="VPBulletsbody-againstmargin"/>
      </w:pPr>
      <w:r>
        <w:t>r</w:t>
      </w:r>
      <w:r w:rsidRPr="003C4682">
        <w:t>eaction with oxygen</w:t>
      </w:r>
    </w:p>
    <w:p w14:paraId="03D023A7" w14:textId="77777777" w:rsidR="003C4682" w:rsidRPr="003C4682" w:rsidRDefault="003C4682" w:rsidP="003C4682">
      <w:pPr>
        <w:pStyle w:val="VPBulletsbody-againstmargin"/>
      </w:pPr>
      <w:r>
        <w:t>r</w:t>
      </w:r>
      <w:r w:rsidRPr="003C4682">
        <w:t>eaction with acid</w:t>
      </w:r>
    </w:p>
    <w:p w14:paraId="62F45F62" w14:textId="77777777" w:rsidR="003C4682" w:rsidRPr="003C4682" w:rsidRDefault="003C4682" w:rsidP="003C4682">
      <w:pPr>
        <w:pStyle w:val="VPBulletsbody-againstmargin"/>
      </w:pPr>
      <w:r>
        <w:lastRenderedPageBreak/>
        <w:t>r</w:t>
      </w:r>
      <w:r w:rsidRPr="003C4682">
        <w:t>eaction with water</w:t>
      </w:r>
    </w:p>
    <w:p w14:paraId="53FC28C3" w14:textId="77777777" w:rsidR="003C4682" w:rsidRPr="003C4682" w:rsidRDefault="003C4682" w:rsidP="003C4682">
      <w:pPr>
        <w:pStyle w:val="VPBulletsbody-againstmargin"/>
      </w:pPr>
      <w:r>
        <w:t>d</w:t>
      </w:r>
      <w:r w:rsidRPr="003C4682">
        <w:t>ensity</w:t>
      </w:r>
    </w:p>
    <w:p w14:paraId="0BB4ABD7" w14:textId="77777777" w:rsidR="003C4682" w:rsidRPr="003C4682" w:rsidRDefault="003C4682" w:rsidP="003C4682">
      <w:pPr>
        <w:pStyle w:val="VPBulletsbody-againstmargin"/>
      </w:pPr>
      <w:r>
        <w:t>d</w:t>
      </w:r>
      <w:r w:rsidRPr="003C4682">
        <w:t>uctility and malleability</w:t>
      </w:r>
      <w:r w:rsidR="00E00791">
        <w:t>.</w:t>
      </w:r>
    </w:p>
    <w:p w14:paraId="2D311945" w14:textId="77777777" w:rsidR="003C4682" w:rsidRDefault="003C4682" w:rsidP="003C4682">
      <w:pPr>
        <w:pStyle w:val="Heading2"/>
        <w:rPr>
          <w:lang w:eastAsia="en-NZ"/>
        </w:rPr>
      </w:pPr>
      <w:r w:rsidRPr="003C4682">
        <w:rPr>
          <w:lang w:eastAsia="en-NZ"/>
        </w:rPr>
        <w:t xml:space="preserve">Research </w:t>
      </w:r>
    </w:p>
    <w:p w14:paraId="4FA32E74" w14:textId="77777777" w:rsidR="006615B4" w:rsidRPr="00F40C45" w:rsidRDefault="003C4682" w:rsidP="006615B4">
      <w:r w:rsidRPr="003C4682">
        <w:rPr>
          <w:lang w:eastAsia="en-NZ"/>
        </w:rPr>
        <w:t xml:space="preserve">Use library and internet sources to research the </w:t>
      </w:r>
      <w:r w:rsidR="006644A8" w:rsidRPr="006644A8">
        <w:rPr>
          <w:lang w:eastAsia="en-NZ"/>
        </w:rPr>
        <w:t xml:space="preserve">implications of the properties of iron, aluminium, zinc and copper for their </w:t>
      </w:r>
      <w:r w:rsidRPr="003C4682">
        <w:rPr>
          <w:lang w:eastAsia="en-NZ"/>
        </w:rPr>
        <w:t xml:space="preserve">use in </w:t>
      </w:r>
      <w:r w:rsidR="0064288B">
        <w:rPr>
          <w:lang w:eastAsia="en-NZ"/>
        </w:rPr>
        <w:t xml:space="preserve">wall ties </w:t>
      </w:r>
      <w:r w:rsidR="008F4D39">
        <w:rPr>
          <w:lang w:eastAsia="en-NZ"/>
        </w:rPr>
        <w:t xml:space="preserve">used </w:t>
      </w:r>
      <w:r w:rsidR="0064288B">
        <w:rPr>
          <w:lang w:eastAsia="en-NZ"/>
        </w:rPr>
        <w:t xml:space="preserve">in </w:t>
      </w:r>
      <w:r w:rsidRPr="003C4682">
        <w:rPr>
          <w:lang w:eastAsia="en-NZ"/>
        </w:rPr>
        <w:t>brick and block work</w:t>
      </w:r>
      <w:r w:rsidR="006644A8">
        <w:rPr>
          <w:lang w:eastAsia="en-NZ"/>
        </w:rPr>
        <w:t>.</w:t>
      </w:r>
    </w:p>
    <w:p w14:paraId="4239EF6F" w14:textId="77777777" w:rsidR="003C4682" w:rsidRDefault="003C4682" w:rsidP="003C4682">
      <w:pPr>
        <w:pStyle w:val="Heading2"/>
        <w:rPr>
          <w:lang w:eastAsia="en-NZ"/>
        </w:rPr>
      </w:pPr>
      <w:r w:rsidRPr="003C4682">
        <w:rPr>
          <w:lang w:eastAsia="en-NZ"/>
        </w:rPr>
        <w:t>Design a poster</w:t>
      </w:r>
    </w:p>
    <w:p w14:paraId="43A34041" w14:textId="77777777" w:rsidR="003C4682" w:rsidRDefault="003C4682" w:rsidP="003C4682">
      <w:r w:rsidRPr="003C4682">
        <w:t>Design a poster to show the different type</w:t>
      </w:r>
      <w:r w:rsidR="00546EC1">
        <w:t>s</w:t>
      </w:r>
      <w:r w:rsidRPr="003C4682">
        <w:t xml:space="preserve"> of wall ties used in brick and block work, what metal they are </w:t>
      </w:r>
      <w:proofErr w:type="gramStart"/>
      <w:r w:rsidRPr="003C4682">
        <w:t>made out of</w:t>
      </w:r>
      <w:proofErr w:type="gramEnd"/>
      <w:r>
        <w:t>,</w:t>
      </w:r>
      <w:r w:rsidRPr="003C4682">
        <w:t xml:space="preserve"> and </w:t>
      </w:r>
      <w:r w:rsidR="00FD6FFD">
        <w:t xml:space="preserve">the </w:t>
      </w:r>
      <w:r w:rsidRPr="00500549">
        <w:t xml:space="preserve">implications </w:t>
      </w:r>
      <w:r w:rsidR="001E6960">
        <w:t xml:space="preserve">of the properties </w:t>
      </w:r>
      <w:r w:rsidR="006644A8">
        <w:t xml:space="preserve">of the metals </w:t>
      </w:r>
      <w:r w:rsidRPr="00500549">
        <w:t>for their use</w:t>
      </w:r>
      <w:r w:rsidRPr="003C4682">
        <w:t xml:space="preserve"> in </w:t>
      </w:r>
      <w:r w:rsidR="002821B3">
        <w:t>the construction industry</w:t>
      </w:r>
      <w:r w:rsidRPr="003C4682">
        <w:t xml:space="preserve">. </w:t>
      </w:r>
    </w:p>
    <w:p w14:paraId="68E4C9AA" w14:textId="77777777" w:rsidR="003C4682" w:rsidRDefault="003C4682" w:rsidP="003C4682">
      <w:pPr>
        <w:rPr>
          <w:lang w:eastAsia="en-NZ"/>
        </w:rPr>
      </w:pPr>
      <w:r w:rsidRPr="003C4682">
        <w:rPr>
          <w:lang w:eastAsia="en-NZ"/>
        </w:rPr>
        <w:t xml:space="preserve">Use your poster to: </w:t>
      </w:r>
    </w:p>
    <w:p w14:paraId="2C19669C" w14:textId="77777777" w:rsidR="003C4682" w:rsidRDefault="003C4682" w:rsidP="003C4682">
      <w:pPr>
        <w:pStyle w:val="VPBulletsbody-againstmargin"/>
        <w:rPr>
          <w:lang w:eastAsia="en-NZ"/>
        </w:rPr>
      </w:pPr>
      <w:r w:rsidRPr="003C4682">
        <w:rPr>
          <w:lang w:eastAsia="en-NZ"/>
        </w:rPr>
        <w:t xml:space="preserve">Compare and contrast the different metals and the different situations </w:t>
      </w:r>
      <w:r w:rsidR="00500549">
        <w:rPr>
          <w:lang w:eastAsia="en-NZ"/>
        </w:rPr>
        <w:t xml:space="preserve">in which </w:t>
      </w:r>
      <w:r w:rsidRPr="003C4682">
        <w:rPr>
          <w:lang w:eastAsia="en-NZ"/>
        </w:rPr>
        <w:t>they would be used in for brick and block work</w:t>
      </w:r>
      <w:r>
        <w:rPr>
          <w:lang w:eastAsia="en-NZ"/>
        </w:rPr>
        <w:t>.</w:t>
      </w:r>
    </w:p>
    <w:p w14:paraId="65823F11" w14:textId="77777777" w:rsidR="003C4682" w:rsidRDefault="003C4682" w:rsidP="003C4682">
      <w:pPr>
        <w:pStyle w:val="VPBulletsbody-againstmargin"/>
        <w:rPr>
          <w:lang w:eastAsia="en-NZ"/>
        </w:rPr>
      </w:pPr>
      <w:r w:rsidRPr="003C4682">
        <w:rPr>
          <w:lang w:eastAsia="en-NZ"/>
        </w:rPr>
        <w:t>Explain in detail how the physical and chemical properties of the metals make them suitable</w:t>
      </w:r>
      <w:r w:rsidR="00500549">
        <w:rPr>
          <w:lang w:eastAsia="en-NZ"/>
        </w:rPr>
        <w:t xml:space="preserve"> (or not)</w:t>
      </w:r>
      <w:r w:rsidRPr="003C4682">
        <w:rPr>
          <w:lang w:eastAsia="en-NZ"/>
        </w:rPr>
        <w:t xml:space="preserve"> for their use in brick and block work</w:t>
      </w:r>
      <w:r w:rsidR="00D34766">
        <w:rPr>
          <w:lang w:eastAsia="en-NZ"/>
        </w:rPr>
        <w:t>.</w:t>
      </w:r>
    </w:p>
    <w:p w14:paraId="50BA6B8E" w14:textId="77777777" w:rsidR="003C4682" w:rsidRDefault="003C4682" w:rsidP="003C4682">
      <w:pPr>
        <w:pStyle w:val="VPBulletsbody-againstmargin"/>
        <w:rPr>
          <w:lang w:eastAsia="en-NZ"/>
        </w:rPr>
      </w:pPr>
      <w:r w:rsidRPr="003C4682">
        <w:rPr>
          <w:lang w:eastAsia="en-NZ"/>
        </w:rPr>
        <w:t>Explain in detail any links between the chemical and physical properties of the metals and their different use</w:t>
      </w:r>
      <w:r w:rsidR="00546EC1">
        <w:rPr>
          <w:lang w:eastAsia="en-NZ"/>
        </w:rPr>
        <w:t>s</w:t>
      </w:r>
      <w:r w:rsidR="00D34766">
        <w:rPr>
          <w:lang w:eastAsia="en-NZ"/>
        </w:rPr>
        <w:t>.</w:t>
      </w:r>
    </w:p>
    <w:p w14:paraId="1ABD1482" w14:textId="77777777" w:rsidR="003C4682" w:rsidRDefault="003C4682" w:rsidP="003C4682">
      <w:pPr>
        <w:pStyle w:val="VPBulletsbody-againstmargin"/>
        <w:rPr>
          <w:lang w:eastAsia="en-NZ"/>
        </w:rPr>
      </w:pPr>
      <w:r w:rsidRPr="003C4682">
        <w:rPr>
          <w:lang w:eastAsia="en-NZ"/>
        </w:rPr>
        <w:t>Justify in what circumstances you would use these different types of wall ties, and why</w:t>
      </w:r>
      <w:r w:rsidR="00D34766">
        <w:rPr>
          <w:lang w:eastAsia="en-NZ"/>
        </w:rPr>
        <w:t>.</w:t>
      </w:r>
    </w:p>
    <w:p w14:paraId="62C8849C" w14:textId="77777777" w:rsidR="00B320A2" w:rsidRPr="00B320A2" w:rsidRDefault="003C4682" w:rsidP="003C4682">
      <w:r w:rsidRPr="003C4682">
        <w:rPr>
          <w:lang w:eastAsia="en-NZ"/>
        </w:rPr>
        <w:t>On the poster use chemistry voca</w:t>
      </w:r>
      <w:r w:rsidR="00860EB7">
        <w:rPr>
          <w:lang w:eastAsia="en-NZ"/>
        </w:rPr>
        <w:t>bulary, symbols and conventions, for example names and formulae</w:t>
      </w:r>
      <w:r w:rsidRPr="003C4682">
        <w:rPr>
          <w:lang w:eastAsia="en-NZ"/>
        </w:rPr>
        <w:t>, including writing balanced symbol equations.</w:t>
      </w:r>
    </w:p>
    <w:p w14:paraId="41943627" w14:textId="77777777" w:rsidR="00E053F6" w:rsidRDefault="00B320A2" w:rsidP="00B320A2">
      <w:pPr>
        <w:pStyle w:val="Heading1"/>
      </w:pPr>
      <w:r>
        <w:t>Resources</w:t>
      </w:r>
    </w:p>
    <w:p w14:paraId="6DEE5C11" w14:textId="77777777" w:rsidR="003454FE" w:rsidRDefault="001C5148" w:rsidP="006644A8">
      <w:r>
        <w:t>The following websites may be useful:</w:t>
      </w:r>
    </w:p>
    <w:p w14:paraId="6C4EF993" w14:textId="77777777" w:rsidR="00D34766" w:rsidRPr="006644A8" w:rsidRDefault="00837095" w:rsidP="00D34766">
      <w:pPr>
        <w:rPr>
          <w:rStyle w:val="Hyperlink"/>
        </w:rPr>
      </w:pPr>
      <w:hyperlink r:id="rId12" w:history="1">
        <w:r w:rsidRPr="006644A8">
          <w:rPr>
            <w:rStyle w:val="Hyperlink"/>
          </w:rPr>
          <w:t>http://www.mii.com/artefact/download.asp?aid=65747</w:t>
        </w:r>
      </w:hyperlink>
    </w:p>
    <w:p w14:paraId="2CC970EB" w14:textId="77777777" w:rsidR="00D34766" w:rsidRPr="006644A8" w:rsidRDefault="00837095" w:rsidP="00D34766">
      <w:pPr>
        <w:rPr>
          <w:rStyle w:val="Hyperlink"/>
        </w:rPr>
      </w:pPr>
      <w:hyperlink r:id="rId13" w:history="1">
        <w:r w:rsidRPr="006644A8">
          <w:rPr>
            <w:rStyle w:val="Hyperlink"/>
          </w:rPr>
          <w:t>http://www.masons.org.nz/products/brick-ties.php</w:t>
        </w:r>
      </w:hyperlink>
    </w:p>
    <w:p w14:paraId="46FDAC3B" w14:textId="77777777" w:rsidR="00D34766" w:rsidRPr="006644A8" w:rsidRDefault="00837095" w:rsidP="00D34766">
      <w:pPr>
        <w:rPr>
          <w:rStyle w:val="Hyperlink"/>
        </w:rPr>
      </w:pPr>
      <w:hyperlink r:id="rId14" w:history="1">
        <w:r w:rsidRPr="006644A8">
          <w:rPr>
            <w:rStyle w:val="Hyperlink"/>
          </w:rPr>
          <w:t>http://www.eaglewire.co.nz/brickties</w:t>
        </w:r>
      </w:hyperlink>
    </w:p>
    <w:p w14:paraId="0CC52A81" w14:textId="77777777" w:rsidR="006365C4" w:rsidRDefault="006365C4" w:rsidP="00C62253"/>
    <w:p w14:paraId="02FC4CE4" w14:textId="77777777" w:rsidR="006365C4" w:rsidRDefault="006365C4" w:rsidP="00C62253">
      <w:pPr>
        <w:sectPr w:rsidR="006365C4">
          <w:headerReference w:type="first" r:id="rId15"/>
          <w:pgSz w:w="11906" w:h="16838" w:code="9"/>
          <w:pgMar w:top="1440" w:right="1440" w:bottom="1440" w:left="1440" w:header="709" w:footer="709" w:gutter="0"/>
          <w:cols w:space="708"/>
          <w:docGrid w:linePitch="360"/>
        </w:sectPr>
      </w:pPr>
    </w:p>
    <w:p w14:paraId="241E78E2" w14:textId="77777777" w:rsidR="00E053F6" w:rsidRDefault="00CA2937" w:rsidP="00CA2937">
      <w:pPr>
        <w:pStyle w:val="VPARBoxedHeading"/>
      </w:pPr>
      <w:r>
        <w:lastRenderedPageBreak/>
        <w:t>Vocational Pathway Assessment Resource</w:t>
      </w:r>
    </w:p>
    <w:p w14:paraId="40103678" w14:textId="77777777" w:rsidR="00255DF0" w:rsidRPr="00F27C34" w:rsidRDefault="00255DF0" w:rsidP="00255DF0">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696B98">
            <w:t>90946</w:t>
          </w:r>
        </w:sdtContent>
      </w:sdt>
    </w:p>
    <w:p w14:paraId="49066532" w14:textId="77777777" w:rsidR="00255DF0" w:rsidRPr="00F27C34" w:rsidRDefault="00255DF0" w:rsidP="00F27C34">
      <w:pPr>
        <w:pStyle w:val="xStyleLeft0cmHanging45cm"/>
        <w:rPr>
          <w:rStyle w:val="xStyleBold"/>
          <w:rFonts w:eastAsiaTheme="minorEastAsia"/>
          <w:szCs w:val="24"/>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EndPr>
          <w:rPr>
            <w:rStyle w:val="xStyleBold"/>
            <w:b/>
            <w:bCs/>
          </w:rPr>
        </w:sdtEndPr>
        <w:sdtContent>
          <w:r w:rsidR="00696B98">
            <w:t>Investigate the implications of the properties of metals for their use in society</w:t>
          </w:r>
        </w:sdtContent>
      </w:sdt>
    </w:p>
    <w:p w14:paraId="15651392"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696B98">
            <w:t>1</w:t>
          </w:r>
        </w:sdtContent>
      </w:sdt>
    </w:p>
    <w:p w14:paraId="61AC8ACC"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696B98">
            <w:t>4</w:t>
          </w:r>
        </w:sdtContent>
      </w:sdt>
    </w:p>
    <w:p w14:paraId="3355AE3E"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EndPr>
          <w:rPr>
            <w:rStyle w:val="xStyleBold"/>
            <w:b/>
            <w:bCs/>
          </w:rPr>
        </w:sdtEndPr>
        <w:sdtContent>
          <w:r w:rsidR="00696B98">
            <w:t>Tie it</w:t>
          </w:r>
        </w:sdtContent>
      </w:sdt>
    </w:p>
    <w:p w14:paraId="790A5D35"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696B98">
            <w:t>Science</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696B98">
            <w:t>1.7</w:t>
          </w:r>
          <w:r w:rsidR="00CA32A3">
            <w:t xml:space="preserve"> v2</w:t>
          </w:r>
        </w:sdtContent>
      </w:sdt>
    </w:p>
    <w:p w14:paraId="1DA6AE8C"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EndPr>
          <w:rPr>
            <w:rStyle w:val="xStyleBold"/>
            <w:b/>
            <w:bCs/>
          </w:rPr>
        </w:sdtEndPr>
        <w:sdtContent>
          <w:r w:rsidR="00696B98">
            <w:t>Construction and Infrastructure</w:t>
          </w:r>
        </w:sdtContent>
      </w:sdt>
    </w:p>
    <w:p w14:paraId="1E82E0BE" w14:textId="77777777" w:rsidR="00CA2937" w:rsidRDefault="00CA2937" w:rsidP="00255DF0">
      <w:pPr>
        <w:pStyle w:val="VPAELBannerAfter8pt"/>
      </w:pPr>
      <w:r>
        <w:t>Assessor/</w:t>
      </w:r>
      <w:r w:rsidR="007F08F8">
        <w:t xml:space="preserve">Educator </w:t>
      </w:r>
      <w:r w:rsidR="00656F4A">
        <w:t>guidelines</w:t>
      </w:r>
    </w:p>
    <w:p w14:paraId="1DF48F20"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4A2377A5"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4DB1D78C"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3AA6F133"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317FF51D" w14:textId="77777777" w:rsidR="00CA2937" w:rsidRDefault="00CA2937" w:rsidP="00CA2937">
      <w:pPr>
        <w:pStyle w:val="Heading1"/>
      </w:pPr>
      <w:r>
        <w:t>Context/setting</w:t>
      </w:r>
    </w:p>
    <w:p w14:paraId="14EB2D3C" w14:textId="77777777" w:rsidR="00CA2937" w:rsidRDefault="002F0203" w:rsidP="002F0203">
      <w:pPr>
        <w:rPr>
          <w:lang w:val="en-AU" w:eastAsia="en-NZ"/>
        </w:rPr>
      </w:pPr>
      <w:r w:rsidRPr="002F0203">
        <w:rPr>
          <w:lang w:val="en-AU" w:eastAsia="en-NZ"/>
        </w:rPr>
        <w:t xml:space="preserve">This activity requires learners </w:t>
      </w:r>
      <w:r w:rsidRPr="00B33A6C">
        <w:rPr>
          <w:lang w:val="en-AU" w:eastAsia="en-NZ"/>
        </w:rPr>
        <w:t>to investigate comprehensively</w:t>
      </w:r>
      <w:r w:rsidRPr="002F0203">
        <w:rPr>
          <w:lang w:val="en-AU" w:eastAsia="en-NZ"/>
        </w:rPr>
        <w:t xml:space="preserve"> the different chemical and physical properties of metals (</w:t>
      </w:r>
      <w:r w:rsidR="00443217">
        <w:rPr>
          <w:lang w:val="en-AU" w:eastAsia="en-NZ"/>
        </w:rPr>
        <w:t>z</w:t>
      </w:r>
      <w:r w:rsidRPr="002F0203">
        <w:rPr>
          <w:lang w:val="en-AU" w:eastAsia="en-NZ"/>
        </w:rPr>
        <w:t xml:space="preserve">inc, </w:t>
      </w:r>
      <w:r w:rsidR="00443217">
        <w:rPr>
          <w:lang w:val="en-AU" w:eastAsia="en-NZ"/>
        </w:rPr>
        <w:t>c</w:t>
      </w:r>
      <w:r w:rsidRPr="002F0203">
        <w:rPr>
          <w:lang w:val="en-AU" w:eastAsia="en-NZ"/>
        </w:rPr>
        <w:t xml:space="preserve">opper, </w:t>
      </w:r>
      <w:r w:rsidR="00443217">
        <w:rPr>
          <w:lang w:val="en-AU" w:eastAsia="en-NZ"/>
        </w:rPr>
        <w:t>a</w:t>
      </w:r>
      <w:r w:rsidRPr="002F0203">
        <w:rPr>
          <w:lang w:val="en-AU" w:eastAsia="en-NZ"/>
        </w:rPr>
        <w:t xml:space="preserve">luminium and </w:t>
      </w:r>
      <w:r w:rsidR="00443217">
        <w:rPr>
          <w:lang w:val="en-AU" w:eastAsia="en-NZ"/>
        </w:rPr>
        <w:t>i</w:t>
      </w:r>
      <w:r w:rsidRPr="002F0203">
        <w:rPr>
          <w:lang w:val="en-AU" w:eastAsia="en-NZ"/>
        </w:rPr>
        <w:t xml:space="preserve">ron) </w:t>
      </w:r>
      <w:r w:rsidR="004951B7">
        <w:rPr>
          <w:lang w:val="en-AU" w:eastAsia="en-NZ"/>
        </w:rPr>
        <w:t xml:space="preserve">for </w:t>
      </w:r>
      <w:r w:rsidRPr="002F0203">
        <w:rPr>
          <w:lang w:val="en-AU" w:eastAsia="en-NZ"/>
        </w:rPr>
        <w:t>their specific use</w:t>
      </w:r>
      <w:r w:rsidR="0003283A">
        <w:rPr>
          <w:lang w:val="en-AU" w:eastAsia="en-NZ"/>
        </w:rPr>
        <w:t xml:space="preserve"> in</w:t>
      </w:r>
      <w:r w:rsidRPr="002F0203">
        <w:rPr>
          <w:lang w:val="en-AU" w:eastAsia="en-NZ"/>
        </w:rPr>
        <w:t xml:space="preserve"> </w:t>
      </w:r>
      <w:r w:rsidR="00CE215F">
        <w:rPr>
          <w:lang w:val="en-AU" w:eastAsia="en-NZ"/>
        </w:rPr>
        <w:t xml:space="preserve">wall ties for </w:t>
      </w:r>
      <w:r w:rsidRPr="002F0203">
        <w:rPr>
          <w:lang w:val="en-AU" w:eastAsia="en-NZ"/>
        </w:rPr>
        <w:t>brick and block work.</w:t>
      </w:r>
    </w:p>
    <w:p w14:paraId="1D330627" w14:textId="77777777" w:rsidR="00CA2937" w:rsidRDefault="00CA2937" w:rsidP="0072366B">
      <w:pPr>
        <w:pStyle w:val="Heading1"/>
      </w:pPr>
      <w:r>
        <w:t>Conditions</w:t>
      </w:r>
    </w:p>
    <w:p w14:paraId="497FD837" w14:textId="77777777" w:rsidR="00566029" w:rsidRDefault="00566029" w:rsidP="00566029">
      <w:r w:rsidRPr="00E04AA3">
        <w:rPr>
          <w:lang w:val="en-AU" w:eastAsia="en-NZ"/>
        </w:rPr>
        <w:t>All work to be assessed can be undertaken individually or in groups</w:t>
      </w:r>
      <w:r w:rsidRPr="0027075D">
        <w:rPr>
          <w:lang w:val="en-AU" w:eastAsia="en-NZ"/>
        </w:rPr>
        <w:t xml:space="preserve">. The authenticity of </w:t>
      </w:r>
      <w:r>
        <w:rPr>
          <w:lang w:val="en-AU" w:eastAsia="en-NZ"/>
        </w:rPr>
        <w:t>learner</w:t>
      </w:r>
      <w:r w:rsidRPr="0027075D">
        <w:rPr>
          <w:lang w:val="en-AU" w:eastAsia="en-NZ"/>
        </w:rPr>
        <w:t xml:space="preserve"> practical and written work needs to be assured.</w:t>
      </w:r>
    </w:p>
    <w:p w14:paraId="48968BD9" w14:textId="77777777" w:rsidR="00CA2937" w:rsidRDefault="00CA2937" w:rsidP="00110435">
      <w:pPr>
        <w:pStyle w:val="Heading1"/>
        <w:keepNext/>
      </w:pPr>
      <w:r>
        <w:lastRenderedPageBreak/>
        <w:t>Resource requirements</w:t>
      </w:r>
    </w:p>
    <w:p w14:paraId="527FE3D0" w14:textId="77777777" w:rsidR="00566029" w:rsidRDefault="00566029" w:rsidP="00110435">
      <w:pPr>
        <w:keepNext/>
        <w:rPr>
          <w:rFonts w:eastAsia="Times New Roman" w:cstheme="minorHAnsi"/>
          <w:color w:val="auto"/>
          <w:lang w:eastAsia="en-NZ"/>
        </w:rPr>
      </w:pPr>
      <w:r w:rsidRPr="00566029">
        <w:rPr>
          <w:rFonts w:eastAsia="Times New Roman" w:cstheme="minorHAnsi"/>
          <w:color w:val="auto"/>
          <w:lang w:eastAsia="en-NZ"/>
        </w:rPr>
        <w:t>For their investigation and processing of data, learners will need:</w:t>
      </w:r>
    </w:p>
    <w:p w14:paraId="0F53968E" w14:textId="77777777" w:rsidR="00566029" w:rsidRDefault="00566029" w:rsidP="00110435">
      <w:pPr>
        <w:pStyle w:val="VPBulletsbody-againstmargin"/>
        <w:keepNext/>
        <w:rPr>
          <w:lang w:eastAsia="en-NZ"/>
        </w:rPr>
      </w:pPr>
      <w:r>
        <w:rPr>
          <w:lang w:eastAsia="en-NZ"/>
        </w:rPr>
        <w:t>s</w:t>
      </w:r>
      <w:r w:rsidRPr="00566029">
        <w:rPr>
          <w:lang w:eastAsia="en-NZ"/>
        </w:rPr>
        <w:t>amples of the selected metals</w:t>
      </w:r>
    </w:p>
    <w:p w14:paraId="14C37FF5" w14:textId="77777777" w:rsidR="00566029" w:rsidRDefault="00566029" w:rsidP="00110435">
      <w:pPr>
        <w:pStyle w:val="VPBulletsbody-againstmargin"/>
        <w:keepNext/>
        <w:rPr>
          <w:lang w:eastAsia="en-NZ"/>
        </w:rPr>
      </w:pPr>
      <w:r>
        <w:rPr>
          <w:lang w:eastAsia="en-NZ"/>
        </w:rPr>
        <w:t>a</w:t>
      </w:r>
      <w:r w:rsidRPr="00566029">
        <w:rPr>
          <w:lang w:eastAsia="en-NZ"/>
        </w:rPr>
        <w:t>ppropriate laboratory equipment</w:t>
      </w:r>
    </w:p>
    <w:p w14:paraId="2B10A097" w14:textId="77777777" w:rsidR="00CA2937" w:rsidRPr="00566029" w:rsidRDefault="00566029" w:rsidP="00110435">
      <w:pPr>
        <w:pStyle w:val="VPBulletsbody-againstmargin"/>
        <w:keepNext/>
      </w:pPr>
      <w:r>
        <w:rPr>
          <w:lang w:eastAsia="en-NZ"/>
        </w:rPr>
        <w:t>s</w:t>
      </w:r>
      <w:r w:rsidRPr="00566029">
        <w:rPr>
          <w:lang w:eastAsia="en-NZ"/>
        </w:rPr>
        <w:t xml:space="preserve">econdary information sources which may include chemistry magazines, internet sites, Alpha </w:t>
      </w:r>
      <w:r w:rsidR="001C5148">
        <w:rPr>
          <w:lang w:eastAsia="en-NZ"/>
        </w:rPr>
        <w:t>series</w:t>
      </w:r>
      <w:r w:rsidR="001C5148" w:rsidRPr="00566029">
        <w:rPr>
          <w:lang w:eastAsia="en-NZ"/>
        </w:rPr>
        <w:t xml:space="preserve"> </w:t>
      </w:r>
      <w:r w:rsidRPr="00566029">
        <w:rPr>
          <w:lang w:eastAsia="en-NZ"/>
        </w:rPr>
        <w:t>or other Royal Society resource</w:t>
      </w:r>
      <w:r w:rsidR="001C5148">
        <w:rPr>
          <w:lang w:eastAsia="en-NZ"/>
        </w:rPr>
        <w:t>s</w:t>
      </w:r>
      <w:r w:rsidRPr="00566029">
        <w:rPr>
          <w:lang w:eastAsia="en-NZ"/>
        </w:rPr>
        <w:t>, or access to libraries.</w:t>
      </w:r>
    </w:p>
    <w:p w14:paraId="37ED7861" w14:textId="77777777" w:rsidR="00CA2937" w:rsidRDefault="00CA2937" w:rsidP="00CA2937">
      <w:pPr>
        <w:pStyle w:val="Heading1"/>
      </w:pPr>
      <w:r>
        <w:t>Additional information</w:t>
      </w:r>
    </w:p>
    <w:p w14:paraId="2C2FEB92" w14:textId="77777777" w:rsidR="00CA2937" w:rsidRDefault="00DD07EA" w:rsidP="00CA2937">
      <w:r w:rsidRPr="00DD07EA">
        <w:rPr>
          <w:lang w:val="en-AU" w:eastAsia="en-NZ"/>
        </w:rPr>
        <w:t xml:space="preserve">Procedures outlined in </w:t>
      </w:r>
      <w:r w:rsidRPr="006A5983">
        <w:rPr>
          <w:i/>
          <w:lang w:val="en-AU" w:eastAsia="en-NZ"/>
        </w:rPr>
        <w:t>Safety in Science:</w:t>
      </w:r>
      <w:r w:rsidRPr="00DD07EA">
        <w:rPr>
          <w:lang w:val="en-AU" w:eastAsia="en-NZ"/>
        </w:rPr>
        <w:t xml:space="preserve"> </w:t>
      </w:r>
      <w:proofErr w:type="gramStart"/>
      <w:r w:rsidRPr="00DD07EA">
        <w:rPr>
          <w:i/>
          <w:lang w:val="en-AU" w:eastAsia="en-NZ"/>
        </w:rPr>
        <w:t>a</w:t>
      </w:r>
      <w:proofErr w:type="gramEnd"/>
      <w:r w:rsidRPr="00DD07EA">
        <w:rPr>
          <w:i/>
          <w:lang w:val="en-AU" w:eastAsia="en-NZ"/>
        </w:rPr>
        <w:t xml:space="preserve"> Guidance Manual for New Zealand Schools</w:t>
      </w:r>
      <w:r w:rsidR="00ED2CE2">
        <w:rPr>
          <w:i/>
          <w:lang w:val="en-AU" w:eastAsia="en-NZ"/>
        </w:rPr>
        <w:t>,</w:t>
      </w:r>
      <w:r w:rsidRPr="00DD07EA">
        <w:rPr>
          <w:i/>
          <w:lang w:val="en-AU" w:eastAsia="en-NZ"/>
        </w:rPr>
        <w:t xml:space="preserve"> </w:t>
      </w:r>
      <w:r w:rsidRPr="006B3B89">
        <w:rPr>
          <w:lang w:val="en-AU" w:eastAsia="en-NZ"/>
        </w:rPr>
        <w:t>Learning Media</w:t>
      </w:r>
      <w:r w:rsidRPr="00DD07EA">
        <w:rPr>
          <w:i/>
          <w:lang w:val="en-AU" w:eastAsia="en-NZ"/>
        </w:rPr>
        <w:t xml:space="preserve">, </w:t>
      </w:r>
      <w:r w:rsidRPr="006A5983">
        <w:rPr>
          <w:iCs/>
          <w:lang w:val="en-AU" w:eastAsia="en-NZ"/>
        </w:rPr>
        <w:t>Ministry of Education</w:t>
      </w:r>
      <w:r w:rsidRPr="00DD07EA">
        <w:rPr>
          <w:lang w:val="en-AU" w:eastAsia="en-NZ"/>
        </w:rPr>
        <w:t>, 2000 should be followed.</w:t>
      </w:r>
    </w:p>
    <w:p w14:paraId="456CFAB5" w14:textId="77777777" w:rsidR="00CA2937" w:rsidRDefault="00CA2937" w:rsidP="00E053F6"/>
    <w:p w14:paraId="00DAD437" w14:textId="77777777" w:rsidR="0003223B" w:rsidRDefault="0003223B" w:rsidP="00E053F6">
      <w:pPr>
        <w:sectPr w:rsidR="0003223B">
          <w:headerReference w:type="default" r:id="rId16"/>
          <w:headerReference w:type="first" r:id="rId17"/>
          <w:pgSz w:w="11906" w:h="16838" w:code="9"/>
          <w:pgMar w:top="1440" w:right="1440" w:bottom="1440" w:left="1440" w:header="709" w:footer="709" w:gutter="0"/>
          <w:cols w:space="708"/>
          <w:docGrid w:linePitch="360"/>
        </w:sectPr>
      </w:pPr>
    </w:p>
    <w:p w14:paraId="660BE904" w14:textId="77777777" w:rsidR="0003223B" w:rsidRDefault="0003223B" w:rsidP="0003223B">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7B6995">
            <w:t>Science 90946</w:t>
          </w:r>
        </w:sdtContent>
      </w:sdt>
      <w:r>
        <w:t xml:space="preserve"> </w:t>
      </w:r>
      <w:r w:rsidR="007B6995">
        <w:t>–</w:t>
      </w:r>
      <w:r>
        <w:t xml:space="preserve"> </w:t>
      </w:r>
      <w:sdt>
        <w:sdtPr>
          <w:alias w:val="Resource title"/>
          <w:tag w:val="Resource title"/>
          <w:id w:val="401076186"/>
          <w:placeholder>
            <w:docPart w:val="083CA754EB534A9CAD35BD9C4117F048"/>
          </w:placeholder>
        </w:sdtPr>
        <w:sdtContent>
          <w:r w:rsidR="007B6995">
            <w:t>Tie it</w:t>
          </w:r>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CA2937" w:rsidRPr="00C1052C" w14:paraId="3CC3683C" w14:textId="77777777">
        <w:tc>
          <w:tcPr>
            <w:tcW w:w="4724" w:type="dxa"/>
          </w:tcPr>
          <w:p w14:paraId="71F730A4" w14:textId="77777777" w:rsidR="00CA2937" w:rsidRPr="00C1052C" w:rsidRDefault="00D47620" w:rsidP="000D2EBA">
            <w:pPr>
              <w:pStyle w:val="VP11ptBoldCenteredBefore3ptAfter3pt"/>
            </w:pPr>
            <w:r>
              <w:t>Evidence/Judgements for Achievement</w:t>
            </w:r>
          </w:p>
        </w:tc>
        <w:tc>
          <w:tcPr>
            <w:tcW w:w="4725" w:type="dxa"/>
          </w:tcPr>
          <w:p w14:paraId="3312085A" w14:textId="77777777" w:rsidR="00CA2937" w:rsidRPr="00C1052C" w:rsidRDefault="00D47620" w:rsidP="000D2EBA">
            <w:pPr>
              <w:pStyle w:val="VP11ptBoldCenteredBefore3ptAfter3pt"/>
            </w:pPr>
            <w:r>
              <w:t>Evidence/Judgements for Achievement with Merit</w:t>
            </w:r>
          </w:p>
        </w:tc>
        <w:tc>
          <w:tcPr>
            <w:tcW w:w="4725" w:type="dxa"/>
          </w:tcPr>
          <w:p w14:paraId="55D73970" w14:textId="77777777" w:rsidR="00CA2937" w:rsidRPr="00C1052C" w:rsidRDefault="00D47620" w:rsidP="000D2EBA">
            <w:pPr>
              <w:pStyle w:val="VP11ptBoldCenteredBefore3ptAfter3pt"/>
            </w:pPr>
            <w:r>
              <w:t>Evidence/Judgements for Achievement with Excellence</w:t>
            </w:r>
          </w:p>
        </w:tc>
      </w:tr>
      <w:tr w:rsidR="00CA2937" w14:paraId="0E6434B2" w14:textId="77777777">
        <w:tc>
          <w:tcPr>
            <w:tcW w:w="4724" w:type="dxa"/>
          </w:tcPr>
          <w:p w14:paraId="2F82AAE0" w14:textId="77777777" w:rsidR="00F858EE" w:rsidRPr="00B91EC9" w:rsidRDefault="00F858EE" w:rsidP="00373ACE">
            <w:pPr>
              <w:pStyle w:val="VPScheduletext"/>
            </w:pPr>
            <w:r w:rsidRPr="00B91EC9">
              <w:t xml:space="preserve">The learner investigates the implications of the properties of four metals for their use in </w:t>
            </w:r>
            <w:r w:rsidR="001B167C" w:rsidRPr="00B91EC9">
              <w:t xml:space="preserve">brick and block work in </w:t>
            </w:r>
            <w:r w:rsidR="00783B9D" w:rsidRPr="00B91EC9">
              <w:t xml:space="preserve">the </w:t>
            </w:r>
            <w:r w:rsidR="00546EC1" w:rsidRPr="00B91EC9">
              <w:t>construction</w:t>
            </w:r>
            <w:r w:rsidR="00783B9D" w:rsidRPr="00B91EC9">
              <w:t xml:space="preserve"> industry</w:t>
            </w:r>
            <w:r w:rsidR="001B6DFB" w:rsidRPr="00B91EC9">
              <w:t xml:space="preserve"> by</w:t>
            </w:r>
            <w:r w:rsidRPr="00B91EC9">
              <w:t>:</w:t>
            </w:r>
          </w:p>
          <w:p w14:paraId="42E22E7D" w14:textId="77777777" w:rsidR="00F858EE" w:rsidRPr="00B91EC9" w:rsidRDefault="00472DC5" w:rsidP="00F858EE">
            <w:pPr>
              <w:pStyle w:val="VPSchedulebullets"/>
            </w:pPr>
            <w:r w:rsidRPr="00B91EC9">
              <w:t>g</w:t>
            </w:r>
            <w:r w:rsidR="00F858EE" w:rsidRPr="00B91EC9">
              <w:t>athering primary dat</w:t>
            </w:r>
            <w:r w:rsidR="005206BF" w:rsidRPr="00B91EC9">
              <w:t>a</w:t>
            </w:r>
          </w:p>
          <w:p w14:paraId="7A1E4673" w14:textId="77777777" w:rsidR="00F858EE" w:rsidRPr="00B91EC9" w:rsidRDefault="00472DC5" w:rsidP="00F858EE">
            <w:pPr>
              <w:pStyle w:val="VPSchedulebullets"/>
            </w:pPr>
            <w:r w:rsidRPr="00B91EC9">
              <w:t>m</w:t>
            </w:r>
            <w:r w:rsidR="00F858EE" w:rsidRPr="00B91EC9">
              <w:t>aking and recording experimental observations of the physical and chemical properties of metals</w:t>
            </w:r>
          </w:p>
          <w:p w14:paraId="7681B032" w14:textId="77777777" w:rsidR="001B167C" w:rsidRPr="00B91EC9" w:rsidRDefault="00472DC5" w:rsidP="00472DC5">
            <w:pPr>
              <w:pStyle w:val="VPSchedulebullets"/>
            </w:pPr>
            <w:r w:rsidRPr="00B91EC9">
              <w:t>g</w:t>
            </w:r>
            <w:r w:rsidR="00F858EE" w:rsidRPr="00B91EC9">
              <w:t xml:space="preserve">iving an account of the properties of metals and the implications for their use </w:t>
            </w:r>
          </w:p>
          <w:p w14:paraId="68516945" w14:textId="77777777" w:rsidR="00F858EE" w:rsidRPr="00B91EC9" w:rsidRDefault="00472DC5" w:rsidP="00472DC5">
            <w:pPr>
              <w:pStyle w:val="VPSchedulebullets"/>
            </w:pPr>
            <w:r w:rsidRPr="00B91EC9">
              <w:t>u</w:t>
            </w:r>
            <w:r w:rsidR="00F858EE" w:rsidRPr="00B91EC9">
              <w:t>sing chemistry vocabulary</w:t>
            </w:r>
            <w:r w:rsidR="00156A09">
              <w:t>.</w:t>
            </w:r>
          </w:p>
          <w:p w14:paraId="164066B1" w14:textId="77777777" w:rsidR="003F3F44" w:rsidRPr="00B91EC9" w:rsidRDefault="003F3F44" w:rsidP="003F3F44">
            <w:pPr>
              <w:pStyle w:val="VPScheduletext"/>
            </w:pPr>
            <w:r w:rsidRPr="00B91EC9">
              <w:t>For example, the learner:</w:t>
            </w:r>
          </w:p>
          <w:p w14:paraId="3FB059FC" w14:textId="77777777" w:rsidR="00E55663" w:rsidRDefault="003F3F44">
            <w:pPr>
              <w:pStyle w:val="VPSchedulebullets"/>
              <w:numPr>
                <w:ilvl w:val="1"/>
                <w:numId w:val="27"/>
              </w:numPr>
            </w:pPr>
            <w:r w:rsidRPr="00B91EC9">
              <w:t xml:space="preserve">gives an account of the specific use of metals used in brick and block work (e.g. </w:t>
            </w:r>
            <w:r w:rsidR="00BB456E">
              <w:t xml:space="preserve">iron as </w:t>
            </w:r>
            <w:r w:rsidRPr="00B91EC9">
              <w:t xml:space="preserve">steel is used in the wall ties </w:t>
            </w:r>
            <w:r w:rsidR="0053249A" w:rsidRPr="00B91EC9">
              <w:t xml:space="preserve">which </w:t>
            </w:r>
            <w:r w:rsidRPr="00B91EC9">
              <w:t>help hold the external and internal block together. It is placed in the cavity wall during construction and spans the cavity. The ends of the ties are designed to lock into the mortar)</w:t>
            </w:r>
          </w:p>
          <w:p w14:paraId="6B78EF89" w14:textId="77777777" w:rsidR="00E55663" w:rsidRDefault="003F3F44">
            <w:pPr>
              <w:pStyle w:val="VPSchedulebullets"/>
              <w:numPr>
                <w:ilvl w:val="1"/>
                <w:numId w:val="27"/>
              </w:numPr>
            </w:pPr>
            <w:r w:rsidRPr="00B91EC9">
              <w:t xml:space="preserve">describes the physical and chemical properties of </w:t>
            </w:r>
            <w:r w:rsidR="00BB456E">
              <w:t xml:space="preserve">iron as steel </w:t>
            </w:r>
            <w:r w:rsidRPr="00B91EC9">
              <w:t xml:space="preserve">(e.g. </w:t>
            </w:r>
            <w:r w:rsidR="0053249A" w:rsidRPr="00B91EC9">
              <w:t>iron is relatively soft and so is alloyed with carbon to make steel which is harder and stronger; the iron in steel reacts easily with water and oxygen so it is coated with zinc (galvanised) to prevent rusting</w:t>
            </w:r>
            <w:r w:rsidRPr="00B91EC9">
              <w:t>)</w:t>
            </w:r>
          </w:p>
          <w:p w14:paraId="198A568E" w14:textId="77777777" w:rsidR="00E55663" w:rsidRDefault="003F3F44">
            <w:pPr>
              <w:pStyle w:val="VPSchedulebullets"/>
              <w:numPr>
                <w:ilvl w:val="1"/>
                <w:numId w:val="27"/>
              </w:numPr>
            </w:pPr>
            <w:r w:rsidRPr="00B91EC9">
              <w:t xml:space="preserve">describes the specific use of metals used in </w:t>
            </w:r>
            <w:r w:rsidRPr="00B91EC9">
              <w:lastRenderedPageBreak/>
              <w:t xml:space="preserve">brick and block work linked to their properties (e.g. ties are </w:t>
            </w:r>
            <w:proofErr w:type="gramStart"/>
            <w:r w:rsidRPr="00B91EC9">
              <w:t>made out of</w:t>
            </w:r>
            <w:proofErr w:type="gramEnd"/>
            <w:r w:rsidRPr="00B91EC9">
              <w:t xml:space="preserve"> galvanised steel so that they don’t rust and have greater strength).</w:t>
            </w:r>
          </w:p>
          <w:p w14:paraId="6B273BC2" w14:textId="77777777" w:rsidR="003F3F44" w:rsidRPr="00B91EC9" w:rsidRDefault="003F3F44" w:rsidP="003F3F44">
            <w:pPr>
              <w:pStyle w:val="VPScheduletext"/>
              <w:rPr>
                <w:i/>
                <w:color w:val="FF0000"/>
              </w:rPr>
            </w:pPr>
            <w:r w:rsidRPr="00B91EC9">
              <w:rPr>
                <w:i/>
                <w:color w:val="FF0000"/>
              </w:rPr>
              <w:t>The above expected learner responses are indicative only and relate to just part of what is required.</w:t>
            </w:r>
          </w:p>
          <w:p w14:paraId="5B2C67D4" w14:textId="77777777" w:rsidR="003F3F44" w:rsidRPr="00B91EC9" w:rsidRDefault="003F3F44" w:rsidP="00AF066E">
            <w:pPr>
              <w:pStyle w:val="VPScheduletext"/>
            </w:pPr>
          </w:p>
          <w:p w14:paraId="51980EA6" w14:textId="77777777" w:rsidR="003F3F44" w:rsidRPr="00B91EC9" w:rsidRDefault="003F3F44" w:rsidP="00AF066E">
            <w:pPr>
              <w:pStyle w:val="VPScheduletext"/>
            </w:pPr>
          </w:p>
          <w:p w14:paraId="5176DFF4" w14:textId="77777777" w:rsidR="00AF066E" w:rsidRPr="00B91EC9" w:rsidRDefault="00AF066E" w:rsidP="00AF066E">
            <w:pPr>
              <w:pStyle w:val="VPScheduletext"/>
            </w:pPr>
          </w:p>
          <w:p w14:paraId="587A71D3" w14:textId="77777777" w:rsidR="00AF066E" w:rsidRPr="00B91EC9" w:rsidRDefault="00AF066E" w:rsidP="00312168">
            <w:pPr>
              <w:pStyle w:val="VPScheduletext"/>
            </w:pPr>
          </w:p>
        </w:tc>
        <w:tc>
          <w:tcPr>
            <w:tcW w:w="4725" w:type="dxa"/>
          </w:tcPr>
          <w:p w14:paraId="6C6D91DA" w14:textId="77777777" w:rsidR="00E460D0" w:rsidRPr="00B91EC9" w:rsidRDefault="00E460D0" w:rsidP="00E460D0">
            <w:pPr>
              <w:pStyle w:val="VPScheduletext"/>
            </w:pPr>
            <w:r w:rsidRPr="00B91EC9">
              <w:lastRenderedPageBreak/>
              <w:t>The learner investigates</w:t>
            </w:r>
            <w:r w:rsidR="0062626A" w:rsidRPr="00B91EC9">
              <w:t>,</w:t>
            </w:r>
            <w:r w:rsidRPr="00B91EC9">
              <w:t xml:space="preserve"> </w:t>
            </w:r>
            <w:r w:rsidR="0062626A" w:rsidRPr="00B91EC9">
              <w:t>in</w:t>
            </w:r>
            <w:r w:rsidR="00444F1E">
              <w:t xml:space="preserve"> </w:t>
            </w:r>
            <w:r w:rsidR="0062626A" w:rsidRPr="00B91EC9">
              <w:t xml:space="preserve">depth, </w:t>
            </w:r>
            <w:r w:rsidRPr="00B91EC9">
              <w:t xml:space="preserve">the implications of the properties of four metals for their use in </w:t>
            </w:r>
            <w:r w:rsidR="001B167C" w:rsidRPr="00B91EC9">
              <w:t xml:space="preserve">brick and block work in </w:t>
            </w:r>
            <w:r w:rsidR="00783B9D" w:rsidRPr="00B91EC9">
              <w:t xml:space="preserve">the </w:t>
            </w:r>
            <w:r w:rsidR="00546EC1" w:rsidRPr="00B91EC9">
              <w:t>construction</w:t>
            </w:r>
            <w:r w:rsidR="00783B9D" w:rsidRPr="00B91EC9">
              <w:t xml:space="preserve"> industry</w:t>
            </w:r>
            <w:r w:rsidRPr="00B91EC9">
              <w:t xml:space="preserve"> by:</w:t>
            </w:r>
          </w:p>
          <w:p w14:paraId="42814F1B" w14:textId="77777777" w:rsidR="00EB59DE" w:rsidRPr="00B91EC9" w:rsidRDefault="00472DC5" w:rsidP="005206BF">
            <w:pPr>
              <w:pStyle w:val="VPSchedulebullets"/>
            </w:pPr>
            <w:r w:rsidRPr="00B91EC9">
              <w:t>g</w:t>
            </w:r>
            <w:r w:rsidR="005206BF" w:rsidRPr="00B91EC9">
              <w:t>athering primary data</w:t>
            </w:r>
          </w:p>
          <w:p w14:paraId="75C4A2D6" w14:textId="77777777" w:rsidR="001B167C" w:rsidRPr="00B91EC9" w:rsidRDefault="005206BF" w:rsidP="005206BF">
            <w:pPr>
              <w:pStyle w:val="VPSchedulebullets"/>
            </w:pPr>
            <w:r w:rsidRPr="00B91EC9">
              <w:t>making and recording experimental observations of the physical and chemical properties of metals</w:t>
            </w:r>
          </w:p>
          <w:p w14:paraId="13A7D864" w14:textId="77777777" w:rsidR="001B167C" w:rsidRPr="00B91EC9" w:rsidRDefault="005206BF" w:rsidP="0002571D">
            <w:pPr>
              <w:pStyle w:val="VPSchedulebullets"/>
            </w:pPr>
            <w:r w:rsidRPr="00B91EC9">
              <w:t xml:space="preserve">giving an account of the properties of metals and the implications for their use </w:t>
            </w:r>
          </w:p>
          <w:p w14:paraId="2925367E" w14:textId="77777777" w:rsidR="00E460D0" w:rsidRPr="00B91EC9" w:rsidRDefault="00472DC5" w:rsidP="0002571D">
            <w:pPr>
              <w:pStyle w:val="VPSchedulebullets"/>
            </w:pPr>
            <w:r w:rsidRPr="00B91EC9">
              <w:t>m</w:t>
            </w:r>
            <w:r w:rsidR="00E460D0" w:rsidRPr="00B91EC9">
              <w:t xml:space="preserve">aking links between the physical </w:t>
            </w:r>
            <w:r w:rsidR="00837095" w:rsidRPr="00B91EC9">
              <w:t>and</w:t>
            </w:r>
            <w:r w:rsidR="00E460D0" w:rsidRPr="00B91EC9">
              <w:t xml:space="preserve"> chemical properties of metals and the implications for their use</w:t>
            </w:r>
          </w:p>
          <w:p w14:paraId="13A8422A" w14:textId="77777777" w:rsidR="00373ACE" w:rsidRPr="00B91EC9" w:rsidRDefault="00472DC5" w:rsidP="009F1997">
            <w:pPr>
              <w:pStyle w:val="VPSchedulebullets"/>
            </w:pPr>
            <w:r w:rsidRPr="00B91EC9">
              <w:t>u</w:t>
            </w:r>
            <w:r w:rsidR="008867C8" w:rsidRPr="00B91EC9">
              <w:t>sing chemistry vocabulary.</w:t>
            </w:r>
          </w:p>
          <w:p w14:paraId="38FEF630" w14:textId="77777777" w:rsidR="00451465" w:rsidRPr="00B91EC9" w:rsidRDefault="00451465" w:rsidP="00451465">
            <w:pPr>
              <w:pStyle w:val="VPScheduletext"/>
            </w:pPr>
            <w:r w:rsidRPr="00B91EC9">
              <w:t>For example, the learner:</w:t>
            </w:r>
          </w:p>
          <w:p w14:paraId="28375A5E" w14:textId="77777777" w:rsidR="00E55663" w:rsidRDefault="00451465">
            <w:pPr>
              <w:pStyle w:val="VPSchedulebullets"/>
              <w:numPr>
                <w:ilvl w:val="1"/>
                <w:numId w:val="27"/>
              </w:numPr>
            </w:pPr>
            <w:r w:rsidRPr="00B91EC9">
              <w:t>gives an account of the specific uses of metals in brick and block work</w:t>
            </w:r>
          </w:p>
          <w:p w14:paraId="6E929433" w14:textId="77777777" w:rsidR="00E55663" w:rsidRDefault="00BA72D9">
            <w:pPr>
              <w:pStyle w:val="VPSchedulebullets"/>
              <w:numPr>
                <w:ilvl w:val="1"/>
                <w:numId w:val="27"/>
              </w:numPr>
            </w:pPr>
            <w:r w:rsidRPr="00B91EC9">
              <w:t>e</w:t>
            </w:r>
            <w:r w:rsidR="00451465" w:rsidRPr="00B91EC9">
              <w:t>xplains in</w:t>
            </w:r>
            <w:r w:rsidR="00444F1E">
              <w:t xml:space="preserve"> </w:t>
            </w:r>
            <w:r w:rsidR="00451465" w:rsidRPr="00B91EC9">
              <w:t xml:space="preserve">depth the physical and chemical properties of these metals (e.g. iron is both malleable and </w:t>
            </w:r>
            <w:r w:rsidR="00A4037A" w:rsidRPr="00B91EC9">
              <w:t>ductile;</w:t>
            </w:r>
            <w:r w:rsidR="0053249A" w:rsidRPr="00B91EC9">
              <w:t xml:space="preserve"> </w:t>
            </w:r>
            <w:proofErr w:type="gramStart"/>
            <w:r w:rsidR="0053249A" w:rsidRPr="00B91EC9">
              <w:t>however</w:t>
            </w:r>
            <w:proofErr w:type="gramEnd"/>
            <w:r w:rsidR="0053249A" w:rsidRPr="00B91EC9">
              <w:t xml:space="preserve"> </w:t>
            </w:r>
            <w:r w:rsidR="00DE000A" w:rsidRPr="00B91EC9">
              <w:t xml:space="preserve">it </w:t>
            </w:r>
            <w:r w:rsidR="0053249A" w:rsidRPr="00B91EC9">
              <w:t>is relatively soft, so</w:t>
            </w:r>
            <w:r w:rsidR="00451465" w:rsidRPr="00B91EC9">
              <w:t xml:space="preserve"> when combined with </w:t>
            </w:r>
            <w:r w:rsidR="0053249A" w:rsidRPr="00B91EC9">
              <w:t>carbon it forms steel and</w:t>
            </w:r>
            <w:r w:rsidR="00451465" w:rsidRPr="00B91EC9">
              <w:t xml:space="preserve"> becomes much stronger. Iron</w:t>
            </w:r>
            <w:r w:rsidR="0053249A" w:rsidRPr="00B91EC9">
              <w:t>/steel</w:t>
            </w:r>
            <w:r w:rsidR="00451465" w:rsidRPr="00B91EC9">
              <w:t xml:space="preserve"> will corrode in water and when exposed to air. Galvanising </w:t>
            </w:r>
            <w:r w:rsidR="0053249A" w:rsidRPr="00B91EC9">
              <w:t xml:space="preserve">involves </w:t>
            </w:r>
            <w:r w:rsidR="00451465" w:rsidRPr="00B91EC9">
              <w:t>dipping iron</w:t>
            </w:r>
            <w:r w:rsidR="0053249A" w:rsidRPr="00B91EC9">
              <w:t>/steel</w:t>
            </w:r>
            <w:r w:rsidR="00451465" w:rsidRPr="00B91EC9">
              <w:t xml:space="preserve"> into zinc, which is </w:t>
            </w:r>
            <w:r w:rsidR="0053249A" w:rsidRPr="00B91EC9">
              <w:t xml:space="preserve">more reactive than iron/steel thus water </w:t>
            </w:r>
            <w:r w:rsidR="0053249A" w:rsidRPr="00B91EC9">
              <w:lastRenderedPageBreak/>
              <w:t>and oxygen will react with the zinc rather than the iron.</w:t>
            </w:r>
            <w:r w:rsidR="0053249A" w:rsidRPr="00B91EC9" w:rsidDel="0053249A">
              <w:t xml:space="preserve"> </w:t>
            </w:r>
            <w:r w:rsidR="0053249A" w:rsidRPr="00B91EC9">
              <w:t xml:space="preserve">This means that the galvanised iron/steel </w:t>
            </w:r>
            <w:r w:rsidR="00451465" w:rsidRPr="00B91EC9">
              <w:t>is less likely to rust)</w:t>
            </w:r>
          </w:p>
          <w:p w14:paraId="084C5062" w14:textId="77777777" w:rsidR="00E55663" w:rsidRDefault="00451465">
            <w:pPr>
              <w:pStyle w:val="VPSchedulebullets"/>
              <w:numPr>
                <w:ilvl w:val="1"/>
                <w:numId w:val="27"/>
              </w:numPr>
            </w:pPr>
            <w:r w:rsidRPr="00B91EC9">
              <w:t>explains the specific use of the metals in brick and block work linked to their key usage properties (e.g. galvanised steel is used when making wall ties because it does not rust</w:t>
            </w:r>
            <w:r w:rsidR="0053249A" w:rsidRPr="00B91EC9">
              <w:t xml:space="preserve"> in the presence of water and air</w:t>
            </w:r>
            <w:r w:rsidR="00DE000A" w:rsidRPr="00B91EC9">
              <w:t>. I</w:t>
            </w:r>
            <w:r w:rsidRPr="00B91EC9">
              <w:t xml:space="preserve">t is strong and flexible enough to </w:t>
            </w:r>
            <w:r w:rsidR="00A4037A" w:rsidRPr="00B91EC9">
              <w:t>make</w:t>
            </w:r>
            <w:r w:rsidR="0053249A" w:rsidRPr="00B91EC9">
              <w:t xml:space="preserve"> into ties that will not break</w:t>
            </w:r>
            <w:r w:rsidRPr="00B91EC9">
              <w:t>).</w:t>
            </w:r>
          </w:p>
          <w:p w14:paraId="72B469C9" w14:textId="77777777" w:rsidR="00451465" w:rsidRPr="00B91EC9" w:rsidRDefault="00451465" w:rsidP="00451465">
            <w:pPr>
              <w:pStyle w:val="VPScheduletext"/>
              <w:rPr>
                <w:i/>
                <w:color w:val="FF0000"/>
              </w:rPr>
            </w:pPr>
            <w:r w:rsidRPr="00B91EC9">
              <w:rPr>
                <w:i/>
                <w:color w:val="FF0000"/>
              </w:rPr>
              <w:t>The above expected learner responses are indicative only and relate to just part of what is required.</w:t>
            </w:r>
          </w:p>
          <w:p w14:paraId="0E4B27FA" w14:textId="77777777" w:rsidR="00451465" w:rsidRPr="00B91EC9" w:rsidRDefault="00451465" w:rsidP="00451465">
            <w:pPr>
              <w:pStyle w:val="VPScheduletext"/>
            </w:pPr>
          </w:p>
          <w:p w14:paraId="74496148" w14:textId="77777777" w:rsidR="00451465" w:rsidRPr="00B91EC9" w:rsidRDefault="00451465" w:rsidP="00451465">
            <w:pPr>
              <w:pStyle w:val="VPScheduletext"/>
            </w:pPr>
          </w:p>
          <w:p w14:paraId="3E260197" w14:textId="77777777" w:rsidR="00451465" w:rsidRPr="00B91EC9" w:rsidRDefault="00451465" w:rsidP="00451465">
            <w:pPr>
              <w:pStyle w:val="VPScheduletext"/>
            </w:pPr>
          </w:p>
          <w:p w14:paraId="5317D033" w14:textId="77777777" w:rsidR="00451465" w:rsidRPr="00B91EC9" w:rsidRDefault="00451465" w:rsidP="00312168">
            <w:pPr>
              <w:pStyle w:val="VPScheduletext"/>
              <w:rPr>
                <w:lang w:val="en-AU"/>
              </w:rPr>
            </w:pPr>
          </w:p>
        </w:tc>
        <w:tc>
          <w:tcPr>
            <w:tcW w:w="4725" w:type="dxa"/>
          </w:tcPr>
          <w:p w14:paraId="539B2645" w14:textId="77777777" w:rsidR="008C4653" w:rsidRPr="00B91EC9" w:rsidRDefault="008C4653" w:rsidP="008C4653">
            <w:pPr>
              <w:pStyle w:val="VPScheduletext"/>
            </w:pPr>
            <w:r w:rsidRPr="00B91EC9">
              <w:lastRenderedPageBreak/>
              <w:t xml:space="preserve">The learner investigates, comprehensively, the implications of the properties of four metals for their use in </w:t>
            </w:r>
            <w:r w:rsidR="001B167C" w:rsidRPr="00B91EC9">
              <w:t xml:space="preserve">brick and block work in </w:t>
            </w:r>
            <w:r w:rsidR="00783B9D" w:rsidRPr="00B91EC9">
              <w:t xml:space="preserve">the </w:t>
            </w:r>
            <w:r w:rsidR="00546EC1" w:rsidRPr="00B91EC9">
              <w:t>construction</w:t>
            </w:r>
            <w:r w:rsidR="00783B9D" w:rsidRPr="00B91EC9">
              <w:t xml:space="preserve"> industry</w:t>
            </w:r>
            <w:r w:rsidRPr="00B91EC9">
              <w:t xml:space="preserve"> by:</w:t>
            </w:r>
          </w:p>
          <w:p w14:paraId="0217F492" w14:textId="77777777" w:rsidR="00EB59DE" w:rsidRPr="00B91EC9" w:rsidRDefault="009F1997" w:rsidP="00704D94">
            <w:pPr>
              <w:pStyle w:val="VPSchedulebullets"/>
            </w:pPr>
            <w:r w:rsidRPr="00B91EC9">
              <w:t>g</w:t>
            </w:r>
            <w:r w:rsidR="005206BF" w:rsidRPr="00B91EC9">
              <w:t>athering primary data</w:t>
            </w:r>
          </w:p>
          <w:p w14:paraId="6C0E2DCC" w14:textId="77777777" w:rsidR="001B167C" w:rsidRPr="00B91EC9" w:rsidRDefault="005206BF" w:rsidP="00704D94">
            <w:pPr>
              <w:pStyle w:val="VPSchedulebullets"/>
            </w:pPr>
            <w:r w:rsidRPr="00B91EC9">
              <w:t>making and recording experimental observations of the physical and chemical properties of metals</w:t>
            </w:r>
          </w:p>
          <w:p w14:paraId="76FFE41E" w14:textId="77777777" w:rsidR="001B167C" w:rsidRPr="00B91EC9" w:rsidRDefault="005206BF" w:rsidP="00704D94">
            <w:pPr>
              <w:pStyle w:val="VPSchedulebullets"/>
            </w:pPr>
            <w:r w:rsidRPr="00B91EC9">
              <w:t xml:space="preserve">giving an account of the properties of metals and the implications for their use </w:t>
            </w:r>
          </w:p>
          <w:p w14:paraId="51DF5127" w14:textId="77777777" w:rsidR="00B865D7" w:rsidRPr="00B91EC9" w:rsidRDefault="009F1997" w:rsidP="00704D94">
            <w:pPr>
              <w:pStyle w:val="VPSchedulebullets"/>
            </w:pPr>
            <w:r w:rsidRPr="00B91EC9">
              <w:t>m</w:t>
            </w:r>
            <w:r w:rsidR="008867C8" w:rsidRPr="00B91EC9">
              <w:t>aking links between the physical and chemical properties of metals and the implications for their use</w:t>
            </w:r>
          </w:p>
          <w:p w14:paraId="7F39218D" w14:textId="77777777" w:rsidR="00B865D7" w:rsidRPr="00B91EC9" w:rsidRDefault="009F1997" w:rsidP="009F1997">
            <w:pPr>
              <w:pStyle w:val="VPSchedulebullets"/>
            </w:pPr>
            <w:r w:rsidRPr="00B91EC9">
              <w:t>e</w:t>
            </w:r>
            <w:r w:rsidR="002E44E7" w:rsidRPr="00B91EC9">
              <w:t>xplaining, elaborat</w:t>
            </w:r>
            <w:r w:rsidR="00947E67" w:rsidRPr="00B91EC9">
              <w:t>ing, justifying</w:t>
            </w:r>
            <w:r w:rsidR="002E44E7" w:rsidRPr="00B91EC9">
              <w:t>, relat</w:t>
            </w:r>
            <w:r w:rsidR="00947E67" w:rsidRPr="00B91EC9">
              <w:t>ing</w:t>
            </w:r>
            <w:r w:rsidR="002E44E7" w:rsidRPr="00B91EC9">
              <w:t>, evaluat</w:t>
            </w:r>
            <w:r w:rsidR="00947E67" w:rsidRPr="00B91EC9">
              <w:t>ing</w:t>
            </w:r>
            <w:r w:rsidR="002E44E7" w:rsidRPr="00B91EC9">
              <w:t xml:space="preserve">, </w:t>
            </w:r>
            <w:proofErr w:type="gramStart"/>
            <w:r w:rsidR="002E44E7" w:rsidRPr="00B91EC9">
              <w:t>compar</w:t>
            </w:r>
            <w:r w:rsidR="00947E67" w:rsidRPr="00B91EC9">
              <w:t>ing</w:t>
            </w:r>
            <w:r w:rsidR="002E44E7" w:rsidRPr="00B91EC9">
              <w:t xml:space="preserve"> and contrast</w:t>
            </w:r>
            <w:r w:rsidR="00947E67" w:rsidRPr="00B91EC9">
              <w:t>ing</w:t>
            </w:r>
            <w:proofErr w:type="gramEnd"/>
            <w:r w:rsidR="002E44E7" w:rsidRPr="00B91EC9">
              <w:t>, or analys</w:t>
            </w:r>
            <w:r w:rsidR="00947E67" w:rsidRPr="00B91EC9">
              <w:t>ing</w:t>
            </w:r>
            <w:r w:rsidR="002E44E7" w:rsidRPr="00B91EC9">
              <w:t xml:space="preserve"> the links between the chemical and physical properties of metals and the implications </w:t>
            </w:r>
            <w:r w:rsidR="00110435">
              <w:t>for</w:t>
            </w:r>
            <w:r w:rsidR="002E44E7" w:rsidRPr="00B91EC9">
              <w:t xml:space="preserve"> their use</w:t>
            </w:r>
          </w:p>
          <w:p w14:paraId="4DC91D00" w14:textId="77777777" w:rsidR="007B32EF" w:rsidRPr="00B91EC9" w:rsidRDefault="009F1997" w:rsidP="009F1997">
            <w:pPr>
              <w:pStyle w:val="VPSchedulebullets"/>
            </w:pPr>
            <w:r w:rsidRPr="00B91EC9">
              <w:t>u</w:t>
            </w:r>
            <w:r w:rsidR="008867C8" w:rsidRPr="00B91EC9">
              <w:t>sing chemistry vocabulary.</w:t>
            </w:r>
          </w:p>
          <w:p w14:paraId="376A6FBA" w14:textId="77777777" w:rsidR="00BA72D9" w:rsidRPr="00B91EC9" w:rsidRDefault="00BA72D9" w:rsidP="00BA72D9">
            <w:pPr>
              <w:pStyle w:val="VPScheduletext"/>
            </w:pPr>
            <w:r w:rsidRPr="00B91EC9">
              <w:t>For example, the learner:</w:t>
            </w:r>
          </w:p>
          <w:p w14:paraId="094D0D89" w14:textId="77777777" w:rsidR="00E55663" w:rsidRDefault="00EA1B55">
            <w:pPr>
              <w:pStyle w:val="VPSchedulebullets"/>
              <w:numPr>
                <w:ilvl w:val="1"/>
                <w:numId w:val="27"/>
              </w:numPr>
            </w:pPr>
            <w:r w:rsidRPr="00B91EC9">
              <w:t xml:space="preserve">makes significant key links between the properties of metals and their specific use in brick and block work (e.g. </w:t>
            </w:r>
            <w:r w:rsidR="0027789D" w:rsidRPr="00B91EC9">
              <w:t xml:space="preserve">zinc </w:t>
            </w:r>
            <w:r w:rsidRPr="00B91EC9">
              <w:t xml:space="preserve">is used in the galvanising process with </w:t>
            </w:r>
            <w:r w:rsidR="0027789D" w:rsidRPr="00B91EC9">
              <w:t>iron/steel</w:t>
            </w:r>
            <w:r w:rsidRPr="00B91EC9">
              <w:t xml:space="preserve">. This prevents rusting </w:t>
            </w:r>
            <w:r w:rsidR="0027789D" w:rsidRPr="00B91EC9">
              <w:t xml:space="preserve">because water and oxygen will react with the zinc rather than the iron. </w:t>
            </w:r>
            <w:r w:rsidR="0027789D" w:rsidRPr="00B91EC9">
              <w:lastRenderedPageBreak/>
              <w:t xml:space="preserve">The zinc also forms a physical barrier preventing water and air from </w:t>
            </w:r>
            <w:proofErr w:type="gramStart"/>
            <w:r w:rsidR="0027789D" w:rsidRPr="00B91EC9">
              <w:t>coming into contact with</w:t>
            </w:r>
            <w:proofErr w:type="gramEnd"/>
            <w:r w:rsidR="0027789D" w:rsidRPr="00B91EC9">
              <w:t xml:space="preserve"> the iron/steel</w:t>
            </w:r>
            <w:r w:rsidRPr="00B91EC9">
              <w:t xml:space="preserve">. </w:t>
            </w:r>
            <w:r w:rsidR="0027789D" w:rsidRPr="00B91EC9">
              <w:t>However, if the zinc layer is damaged the iron/steel will be exposed to the water and oxygen</w:t>
            </w:r>
            <w:r w:rsidRPr="00B91EC9">
              <w:t>)</w:t>
            </w:r>
          </w:p>
          <w:p w14:paraId="6C0D07E0" w14:textId="77777777" w:rsidR="00E55663" w:rsidRDefault="00EA1B55">
            <w:pPr>
              <w:pStyle w:val="VPSchedulebullets"/>
              <w:numPr>
                <w:ilvl w:val="1"/>
                <w:numId w:val="27"/>
              </w:numPr>
            </w:pPr>
            <w:r w:rsidRPr="00B91EC9">
              <w:t xml:space="preserve">justifies the links between the </w:t>
            </w:r>
            <w:r w:rsidR="00417354" w:rsidRPr="00B91EC9">
              <w:t xml:space="preserve">physical and </w:t>
            </w:r>
            <w:r w:rsidRPr="00B91EC9">
              <w:t xml:space="preserve">chemical properties of metals and the implications of their use in brick and block work (e.g. </w:t>
            </w:r>
            <w:r w:rsidR="008155BD">
              <w:t>a</w:t>
            </w:r>
            <w:r w:rsidR="008155BD" w:rsidRPr="00B91EC9">
              <w:t xml:space="preserve">dding </w:t>
            </w:r>
            <w:r w:rsidRPr="00B91EC9">
              <w:t xml:space="preserve">chromium to iron </w:t>
            </w:r>
            <w:r w:rsidR="0027789D" w:rsidRPr="00B91EC9">
              <w:t>produces</w:t>
            </w:r>
            <w:r w:rsidRPr="00B91EC9">
              <w:t xml:space="preserve"> stainless steel. Stainless steel has greater corrosion resistance than galvanised </w:t>
            </w:r>
            <w:proofErr w:type="gramStart"/>
            <w:r w:rsidRPr="00B91EC9">
              <w:t>steel</w:t>
            </w:r>
            <w:proofErr w:type="gramEnd"/>
            <w:r w:rsidRPr="00B91EC9">
              <w:t xml:space="preserve"> but galvanised steel is more malleable and ductile and therefore easier to work with. Stainless steel ties would be used in coastal regions where there is a greater chance of corrosion from salt air while galvanised steel would be used inland where there is less chance of salt corrosion).</w:t>
            </w:r>
          </w:p>
          <w:p w14:paraId="4AF404AD" w14:textId="77777777" w:rsidR="00BA72D9" w:rsidRPr="007433E1" w:rsidRDefault="00EA1B55" w:rsidP="00525694">
            <w:pPr>
              <w:pStyle w:val="VPScheduletext"/>
              <w:rPr>
                <w:i/>
                <w:iCs/>
              </w:rPr>
            </w:pPr>
            <w:r w:rsidRPr="00B91EC9">
              <w:rPr>
                <w:i/>
                <w:color w:val="FF0000"/>
              </w:rPr>
              <w:t>The above expected learner responses are indicative only and relate to just part of what is required.</w:t>
            </w:r>
          </w:p>
        </w:tc>
      </w:tr>
    </w:tbl>
    <w:sdt>
      <w:sdtPr>
        <w:id w:val="309290819"/>
        <w:lock w:val="sdtContentLocked"/>
        <w:placeholder>
          <w:docPart w:val="DefaultPlaceholder_22675703"/>
        </w:placeholder>
      </w:sdtPr>
      <w:sdtContent>
        <w:p w14:paraId="35464DF5" w14:textId="77777777" w:rsidR="006C5D9A" w:rsidRDefault="006C5D9A">
          <w:r w:rsidRPr="002B7AA3">
            <w:t>Final grades will be decided using professional judg</w:t>
          </w:r>
          <w:r w:rsidR="00EA269C">
            <w:t>e</w:t>
          </w:r>
          <w:r w:rsidRPr="002B7AA3">
            <w:t>ment based on an examination of the evidence provided against the criteria in the Achievement Standard. Judgements should be holistic, rather than based on a checklist approach</w:t>
          </w:r>
          <w:r>
            <w:t>.</w:t>
          </w:r>
        </w:p>
      </w:sdtContent>
    </w:sdt>
    <w:p w14:paraId="652979CE" w14:textId="77777777" w:rsidR="00833535" w:rsidRDefault="00833535" w:rsidP="00AD61D9"/>
    <w:sectPr w:rsidR="00833535" w:rsidSect="00C853C4">
      <w:footerReference w:type="default" r:id="rId18"/>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BE63B" w14:textId="77777777" w:rsidR="00FF60FE" w:rsidRDefault="00FF60FE" w:rsidP="006C5D0E">
      <w:pPr>
        <w:spacing w:before="0" w:after="0"/>
      </w:pPr>
      <w:r>
        <w:separator/>
      </w:r>
    </w:p>
  </w:endnote>
  <w:endnote w:type="continuationSeparator" w:id="0">
    <w:p w14:paraId="25FB62BB" w14:textId="77777777" w:rsidR="00FF60FE" w:rsidRDefault="00FF60FE"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19DBA" w14:textId="77777777" w:rsidR="00A814CF" w:rsidRPr="00CB5956" w:rsidRDefault="00A814CF"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CA32A3">
      <w:rPr>
        <w:sz w:val="20"/>
        <w:szCs w:val="20"/>
      </w:rPr>
      <w:t>5</w:t>
    </w:r>
    <w:r w:rsidRPr="00CB5956">
      <w:rPr>
        <w:sz w:val="20"/>
        <w:szCs w:val="20"/>
      </w:rPr>
      <w:tab/>
      <w:t xml:space="preserve">Page </w:t>
    </w:r>
    <w:r w:rsidR="001B481C" w:rsidRPr="00CB5956">
      <w:rPr>
        <w:sz w:val="20"/>
        <w:szCs w:val="20"/>
      </w:rPr>
      <w:fldChar w:fldCharType="begin"/>
    </w:r>
    <w:r w:rsidRPr="00CB5956">
      <w:rPr>
        <w:sz w:val="20"/>
        <w:szCs w:val="20"/>
      </w:rPr>
      <w:instrText xml:space="preserve"> PAGE </w:instrText>
    </w:r>
    <w:r w:rsidR="001B481C" w:rsidRPr="00CB5956">
      <w:rPr>
        <w:sz w:val="20"/>
        <w:szCs w:val="20"/>
      </w:rPr>
      <w:fldChar w:fldCharType="separate"/>
    </w:r>
    <w:r w:rsidR="005F5DA7">
      <w:rPr>
        <w:noProof/>
        <w:sz w:val="20"/>
        <w:szCs w:val="20"/>
      </w:rPr>
      <w:t>5</w:t>
    </w:r>
    <w:r w:rsidR="001B481C" w:rsidRPr="00CB5956">
      <w:rPr>
        <w:sz w:val="20"/>
        <w:szCs w:val="20"/>
      </w:rPr>
      <w:fldChar w:fldCharType="end"/>
    </w:r>
    <w:r w:rsidRPr="00CB5956">
      <w:rPr>
        <w:sz w:val="20"/>
        <w:szCs w:val="20"/>
      </w:rPr>
      <w:t xml:space="preserve"> of </w:t>
    </w:r>
    <w:r w:rsidR="001B481C" w:rsidRPr="00CB5956">
      <w:rPr>
        <w:sz w:val="20"/>
        <w:szCs w:val="20"/>
      </w:rPr>
      <w:fldChar w:fldCharType="begin"/>
    </w:r>
    <w:r w:rsidRPr="00CB5956">
      <w:rPr>
        <w:sz w:val="20"/>
        <w:szCs w:val="20"/>
      </w:rPr>
      <w:instrText xml:space="preserve"> NUMPAGES </w:instrText>
    </w:r>
    <w:r w:rsidR="001B481C" w:rsidRPr="00CB5956">
      <w:rPr>
        <w:sz w:val="20"/>
        <w:szCs w:val="20"/>
      </w:rPr>
      <w:fldChar w:fldCharType="separate"/>
    </w:r>
    <w:r w:rsidR="005F5DA7">
      <w:rPr>
        <w:noProof/>
        <w:sz w:val="20"/>
        <w:szCs w:val="20"/>
      </w:rPr>
      <w:t>5</w:t>
    </w:r>
    <w:r w:rsidR="001B481C"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04C6B" w14:textId="77777777" w:rsidR="00A814CF" w:rsidRPr="00CB5956" w:rsidRDefault="00A814CF"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CA32A3">
      <w:rPr>
        <w:sz w:val="20"/>
        <w:szCs w:val="20"/>
      </w:rPr>
      <w:t>5</w:t>
    </w:r>
    <w:r w:rsidRPr="00CB5956">
      <w:rPr>
        <w:sz w:val="20"/>
        <w:szCs w:val="20"/>
      </w:rPr>
      <w:tab/>
      <w:t xml:space="preserve">Page </w:t>
    </w:r>
    <w:r w:rsidR="001B481C" w:rsidRPr="00CB5956">
      <w:rPr>
        <w:sz w:val="20"/>
        <w:szCs w:val="20"/>
      </w:rPr>
      <w:fldChar w:fldCharType="begin"/>
    </w:r>
    <w:r w:rsidRPr="00CB5956">
      <w:rPr>
        <w:sz w:val="20"/>
        <w:szCs w:val="20"/>
      </w:rPr>
      <w:instrText xml:space="preserve"> PAGE </w:instrText>
    </w:r>
    <w:r w:rsidR="001B481C" w:rsidRPr="00CB5956">
      <w:rPr>
        <w:sz w:val="20"/>
        <w:szCs w:val="20"/>
      </w:rPr>
      <w:fldChar w:fldCharType="separate"/>
    </w:r>
    <w:r w:rsidR="005F5DA7">
      <w:rPr>
        <w:noProof/>
        <w:sz w:val="20"/>
        <w:szCs w:val="20"/>
      </w:rPr>
      <w:t>1</w:t>
    </w:r>
    <w:r w:rsidR="001B481C" w:rsidRPr="00CB5956">
      <w:rPr>
        <w:sz w:val="20"/>
        <w:szCs w:val="20"/>
      </w:rPr>
      <w:fldChar w:fldCharType="end"/>
    </w:r>
    <w:r w:rsidRPr="00CB5956">
      <w:rPr>
        <w:sz w:val="20"/>
        <w:szCs w:val="20"/>
      </w:rPr>
      <w:t xml:space="preserve"> of </w:t>
    </w:r>
    <w:r w:rsidR="001B481C" w:rsidRPr="00CB5956">
      <w:rPr>
        <w:sz w:val="20"/>
        <w:szCs w:val="20"/>
      </w:rPr>
      <w:fldChar w:fldCharType="begin"/>
    </w:r>
    <w:r w:rsidRPr="00CB5956">
      <w:rPr>
        <w:sz w:val="20"/>
        <w:szCs w:val="20"/>
      </w:rPr>
      <w:instrText xml:space="preserve"> NUMPAGES </w:instrText>
    </w:r>
    <w:r w:rsidR="001B481C" w:rsidRPr="00CB5956">
      <w:rPr>
        <w:sz w:val="20"/>
        <w:szCs w:val="20"/>
      </w:rPr>
      <w:fldChar w:fldCharType="separate"/>
    </w:r>
    <w:r w:rsidR="005F5DA7">
      <w:rPr>
        <w:noProof/>
        <w:sz w:val="20"/>
        <w:szCs w:val="20"/>
      </w:rPr>
      <w:t>7</w:t>
    </w:r>
    <w:r w:rsidR="001B481C"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D49A3" w14:textId="77777777" w:rsidR="00A814CF" w:rsidRPr="006C5D0E" w:rsidRDefault="00A814CF"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CA32A3">
      <w:rPr>
        <w:sz w:val="20"/>
        <w:szCs w:val="20"/>
      </w:rPr>
      <w:t>5</w:t>
    </w:r>
    <w:r w:rsidRPr="006C5D0E">
      <w:rPr>
        <w:color w:val="808080"/>
        <w:sz w:val="20"/>
        <w:szCs w:val="20"/>
      </w:rPr>
      <w:tab/>
      <w:t xml:space="preserve">Page </w:t>
    </w:r>
    <w:r w:rsidR="001B481C" w:rsidRPr="006C5D0E">
      <w:rPr>
        <w:color w:val="808080"/>
        <w:sz w:val="20"/>
        <w:szCs w:val="20"/>
      </w:rPr>
      <w:fldChar w:fldCharType="begin"/>
    </w:r>
    <w:r w:rsidRPr="006C5D0E">
      <w:rPr>
        <w:color w:val="808080"/>
        <w:sz w:val="20"/>
        <w:szCs w:val="20"/>
      </w:rPr>
      <w:instrText xml:space="preserve"> PAGE </w:instrText>
    </w:r>
    <w:r w:rsidR="001B481C" w:rsidRPr="006C5D0E">
      <w:rPr>
        <w:color w:val="808080"/>
        <w:sz w:val="20"/>
        <w:szCs w:val="20"/>
      </w:rPr>
      <w:fldChar w:fldCharType="separate"/>
    </w:r>
    <w:r w:rsidR="005F5DA7">
      <w:rPr>
        <w:noProof/>
        <w:color w:val="808080"/>
        <w:sz w:val="20"/>
        <w:szCs w:val="20"/>
      </w:rPr>
      <w:t>7</w:t>
    </w:r>
    <w:r w:rsidR="001B481C" w:rsidRPr="006C5D0E">
      <w:rPr>
        <w:color w:val="808080"/>
        <w:sz w:val="20"/>
        <w:szCs w:val="20"/>
      </w:rPr>
      <w:fldChar w:fldCharType="end"/>
    </w:r>
    <w:r w:rsidRPr="006C5D0E">
      <w:rPr>
        <w:color w:val="808080"/>
        <w:sz w:val="20"/>
        <w:szCs w:val="20"/>
      </w:rPr>
      <w:t xml:space="preserve"> of </w:t>
    </w:r>
    <w:r w:rsidR="001B481C" w:rsidRPr="006C5D0E">
      <w:rPr>
        <w:color w:val="808080"/>
        <w:sz w:val="20"/>
        <w:szCs w:val="20"/>
      </w:rPr>
      <w:fldChar w:fldCharType="begin"/>
    </w:r>
    <w:r w:rsidRPr="006C5D0E">
      <w:rPr>
        <w:color w:val="808080"/>
        <w:sz w:val="20"/>
        <w:szCs w:val="20"/>
      </w:rPr>
      <w:instrText xml:space="preserve"> NUMPAGES </w:instrText>
    </w:r>
    <w:r w:rsidR="001B481C" w:rsidRPr="006C5D0E">
      <w:rPr>
        <w:color w:val="808080"/>
        <w:sz w:val="20"/>
        <w:szCs w:val="20"/>
      </w:rPr>
      <w:fldChar w:fldCharType="separate"/>
    </w:r>
    <w:r w:rsidR="005F5DA7">
      <w:rPr>
        <w:noProof/>
        <w:color w:val="808080"/>
        <w:sz w:val="20"/>
        <w:szCs w:val="20"/>
      </w:rPr>
      <w:t>7</w:t>
    </w:r>
    <w:r w:rsidR="001B481C"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088D1" w14:textId="77777777" w:rsidR="00FF60FE" w:rsidRDefault="00FF60FE" w:rsidP="006C5D0E">
      <w:pPr>
        <w:spacing w:before="0" w:after="0"/>
      </w:pPr>
      <w:r>
        <w:separator/>
      </w:r>
    </w:p>
  </w:footnote>
  <w:footnote w:type="continuationSeparator" w:id="0">
    <w:p w14:paraId="78EE919C" w14:textId="77777777" w:rsidR="00FF60FE" w:rsidRDefault="00FF60FE"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E2D37" w14:textId="77777777" w:rsidR="00A814CF" w:rsidRPr="00E053F6" w:rsidRDefault="00A814CF"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Science</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1.7</w:t>
        </w:r>
        <w:r w:rsidR="00CA32A3">
          <w:rPr>
            <w:rStyle w:val="Style8"/>
          </w:rPr>
          <w:t xml:space="preserve"> v2</w:t>
        </w:r>
      </w:sdtContent>
    </w:sdt>
    <w:r w:rsidRPr="00E053F6">
      <w:rPr>
        <w:sz w:val="20"/>
        <w:szCs w:val="20"/>
      </w:rPr>
      <w:t xml:space="preserve"> </w:t>
    </w:r>
    <w:r>
      <w:rPr>
        <w:sz w:val="20"/>
        <w:szCs w:val="20"/>
      </w:rPr>
      <w:t>–</w:t>
    </w:r>
    <w:r w:rsidRPr="00E053F6">
      <w:rPr>
        <w:sz w:val="20"/>
        <w:szCs w:val="20"/>
      </w:rPr>
      <w:t xml:space="preserve">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Construction and Infrastructure</w:t>
        </w:r>
      </w:sdtContent>
    </w:sdt>
  </w:p>
  <w:p w14:paraId="177981D5" w14:textId="77777777" w:rsidR="00A814CF" w:rsidRPr="00E053F6" w:rsidRDefault="00A814CF">
    <w:pPr>
      <w:pStyle w:val="Header"/>
      <w:rPr>
        <w:sz w:val="20"/>
        <w:szCs w:val="20"/>
      </w:rPr>
    </w:pPr>
    <w:r w:rsidRPr="00E053F6">
      <w:rPr>
        <w:sz w:val="20"/>
        <w:szCs w:val="20"/>
      </w:rPr>
      <w:t>PAGE FOR LEARNER USE</w:t>
    </w:r>
  </w:p>
  <w:p w14:paraId="2B767C9B" w14:textId="77777777" w:rsidR="00A814CF" w:rsidRPr="00E053F6" w:rsidRDefault="00A814CF">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FD320" w14:textId="77777777" w:rsidR="00A814CF" w:rsidRDefault="005F5DA7">
    <w:pPr>
      <w:pStyle w:val="Header"/>
    </w:pPr>
    <w:r w:rsidRPr="005F5DA7">
      <w:rPr>
        <w:noProof/>
        <w:lang w:eastAsia="en-NZ"/>
      </w:rPr>
      <w:drawing>
        <wp:inline distT="0" distB="0" distL="0" distR="0" wp14:anchorId="52582A18" wp14:editId="1B53BB61">
          <wp:extent cx="4320000" cy="581706"/>
          <wp:effectExtent l="19050" t="0" r="4350" b="0"/>
          <wp:docPr id="5"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75930" w14:textId="77777777" w:rsidR="00A814CF" w:rsidRPr="00E053F6" w:rsidRDefault="00A814CF"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6AD576E7" w14:textId="77777777" w:rsidR="00A814CF" w:rsidRPr="00E053F6" w:rsidRDefault="00A814CF"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1A3F6E7C" w14:textId="77777777" w:rsidR="00A814CF" w:rsidRDefault="00A814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47BFC" w14:textId="77777777" w:rsidR="00A814CF" w:rsidRPr="00E053F6" w:rsidRDefault="00A814CF"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401076398"/>
      </w:sdtPr>
      <w:sdtEndPr>
        <w:rPr>
          <w:rStyle w:val="DefaultParagraphFont"/>
          <w:sz w:val="24"/>
          <w:szCs w:val="20"/>
        </w:rPr>
      </w:sdtEndPr>
      <w:sdtContent>
        <w:r>
          <w:rPr>
            <w:rStyle w:val="Style8"/>
          </w:rPr>
          <w:t>Science</w:t>
        </w:r>
      </w:sdtContent>
    </w:sdt>
    <w:r>
      <w:rPr>
        <w:rStyle w:val="Style3"/>
      </w:rPr>
      <w:t xml:space="preserve"> VP-</w:t>
    </w:r>
    <w:sdt>
      <w:sdtPr>
        <w:rPr>
          <w:rStyle w:val="Style8"/>
        </w:rPr>
        <w:alias w:val="resource number"/>
        <w:tag w:val="resource number"/>
        <w:id w:val="401076399"/>
      </w:sdtPr>
      <w:sdtEndPr>
        <w:rPr>
          <w:rStyle w:val="DefaultParagraphFont"/>
          <w:sz w:val="24"/>
          <w:szCs w:val="20"/>
        </w:rPr>
      </w:sdtEndPr>
      <w:sdtContent>
        <w:r>
          <w:rPr>
            <w:rStyle w:val="Style8"/>
          </w:rPr>
          <w:t>1.7</w:t>
        </w:r>
        <w:r w:rsidR="00CA32A3">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400"/>
      </w:sdtPr>
      <w:sdtEndPr>
        <w:rPr>
          <w:rStyle w:val="DefaultParagraphFont"/>
          <w:sz w:val="24"/>
          <w:szCs w:val="20"/>
        </w:rPr>
      </w:sdtEndPr>
      <w:sdtContent>
        <w:r>
          <w:rPr>
            <w:rStyle w:val="Style9"/>
          </w:rPr>
          <w:t>Construction and Infrastructure</w:t>
        </w:r>
      </w:sdtContent>
    </w:sdt>
  </w:p>
  <w:p w14:paraId="49F54531" w14:textId="77777777" w:rsidR="00A814CF" w:rsidRPr="00E053F6" w:rsidRDefault="00A814CF"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616C500D" w14:textId="77777777" w:rsidR="00A814CF" w:rsidRPr="00E053F6" w:rsidRDefault="00A814CF">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FFE11" w14:textId="77777777" w:rsidR="00A814CF" w:rsidRPr="00B320A2" w:rsidRDefault="00A814CF"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0CC061AA"/>
    <w:multiLevelType w:val="hybridMultilevel"/>
    <w:tmpl w:val="1C483A1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6BD698F"/>
    <w:multiLevelType w:val="hybridMultilevel"/>
    <w:tmpl w:val="E2FC959E"/>
    <w:lvl w:ilvl="0" w:tplc="08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9"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38497554"/>
    <w:multiLevelType w:val="hybridMultilevel"/>
    <w:tmpl w:val="3EA230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2"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3"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4"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5"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6"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7"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8"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19"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1"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3" w15:restartNumberingAfterBreak="0">
    <w:nsid w:val="67F43A04"/>
    <w:multiLevelType w:val="hybridMultilevel"/>
    <w:tmpl w:val="B4EE7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25"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6"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9"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1359232761">
    <w:abstractNumId w:val="21"/>
  </w:num>
  <w:num w:numId="2" w16cid:durableId="321157050">
    <w:abstractNumId w:val="0"/>
  </w:num>
  <w:num w:numId="3" w16cid:durableId="1296718668">
    <w:abstractNumId w:val="9"/>
  </w:num>
  <w:num w:numId="4" w16cid:durableId="1342585043">
    <w:abstractNumId w:val="5"/>
  </w:num>
  <w:num w:numId="5" w16cid:durableId="1604916295">
    <w:abstractNumId w:val="27"/>
  </w:num>
  <w:num w:numId="6" w16cid:durableId="1260409056">
    <w:abstractNumId w:val="11"/>
  </w:num>
  <w:num w:numId="7" w16cid:durableId="853114006">
    <w:abstractNumId w:val="25"/>
  </w:num>
  <w:num w:numId="8" w16cid:durableId="2011906599">
    <w:abstractNumId w:val="1"/>
  </w:num>
  <w:num w:numId="9" w16cid:durableId="37753257">
    <w:abstractNumId w:val="17"/>
  </w:num>
  <w:num w:numId="10" w16cid:durableId="1260986209">
    <w:abstractNumId w:val="17"/>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1943145521">
    <w:abstractNumId w:val="13"/>
  </w:num>
  <w:num w:numId="12" w16cid:durableId="47342245">
    <w:abstractNumId w:val="29"/>
  </w:num>
  <w:num w:numId="13" w16cid:durableId="1664240048">
    <w:abstractNumId w:val="19"/>
  </w:num>
  <w:num w:numId="14" w16cid:durableId="489951245">
    <w:abstractNumId w:val="28"/>
  </w:num>
  <w:num w:numId="15" w16cid:durableId="1942299903">
    <w:abstractNumId w:val="4"/>
  </w:num>
  <w:num w:numId="16" w16cid:durableId="961423587">
    <w:abstractNumId w:val="18"/>
  </w:num>
  <w:num w:numId="17" w16cid:durableId="1015307371">
    <w:abstractNumId w:val="2"/>
  </w:num>
  <w:num w:numId="18" w16cid:durableId="1208253062">
    <w:abstractNumId w:val="22"/>
  </w:num>
  <w:num w:numId="19" w16cid:durableId="2068986367">
    <w:abstractNumId w:val="24"/>
  </w:num>
  <w:num w:numId="20" w16cid:durableId="4677383">
    <w:abstractNumId w:val="12"/>
  </w:num>
  <w:num w:numId="21" w16cid:durableId="240602072">
    <w:abstractNumId w:val="3"/>
  </w:num>
  <w:num w:numId="22" w16cid:durableId="1282499371">
    <w:abstractNumId w:val="8"/>
  </w:num>
  <w:num w:numId="23" w16cid:durableId="847986960">
    <w:abstractNumId w:val="15"/>
  </w:num>
  <w:num w:numId="24" w16cid:durableId="59137990">
    <w:abstractNumId w:val="26"/>
  </w:num>
  <w:num w:numId="25" w16cid:durableId="110173641">
    <w:abstractNumId w:val="16"/>
  </w:num>
  <w:num w:numId="26" w16cid:durableId="1325739968">
    <w:abstractNumId w:val="14"/>
  </w:num>
  <w:num w:numId="27" w16cid:durableId="710347504">
    <w:abstractNumId w:val="20"/>
  </w:num>
  <w:num w:numId="28" w16cid:durableId="623465638">
    <w:abstractNumId w:val="10"/>
  </w:num>
  <w:num w:numId="29" w16cid:durableId="1990481160">
    <w:abstractNumId w:val="6"/>
  </w:num>
  <w:num w:numId="30" w16cid:durableId="905385372">
    <w:abstractNumId w:val="23"/>
  </w:num>
  <w:num w:numId="31" w16cid:durableId="829157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17818"/>
    <w:rsid w:val="0002221A"/>
    <w:rsid w:val="0002571D"/>
    <w:rsid w:val="00027FC5"/>
    <w:rsid w:val="000313D6"/>
    <w:rsid w:val="0003223B"/>
    <w:rsid w:val="0003283A"/>
    <w:rsid w:val="00046059"/>
    <w:rsid w:val="000478E4"/>
    <w:rsid w:val="00047E2A"/>
    <w:rsid w:val="0005093D"/>
    <w:rsid w:val="00057392"/>
    <w:rsid w:val="0007554D"/>
    <w:rsid w:val="00081BBC"/>
    <w:rsid w:val="0008371A"/>
    <w:rsid w:val="000D2EBA"/>
    <w:rsid w:val="000D3E4B"/>
    <w:rsid w:val="000D5C06"/>
    <w:rsid w:val="000E1FE2"/>
    <w:rsid w:val="000F0313"/>
    <w:rsid w:val="00100CC1"/>
    <w:rsid w:val="00100E28"/>
    <w:rsid w:val="00110435"/>
    <w:rsid w:val="001112D1"/>
    <w:rsid w:val="00112223"/>
    <w:rsid w:val="00113E64"/>
    <w:rsid w:val="00122D97"/>
    <w:rsid w:val="001244A4"/>
    <w:rsid w:val="00126BFC"/>
    <w:rsid w:val="00150EAB"/>
    <w:rsid w:val="00156A09"/>
    <w:rsid w:val="001578C7"/>
    <w:rsid w:val="0016202D"/>
    <w:rsid w:val="001729AB"/>
    <w:rsid w:val="0018464F"/>
    <w:rsid w:val="001868E2"/>
    <w:rsid w:val="0018793F"/>
    <w:rsid w:val="00197E3F"/>
    <w:rsid w:val="001A0B0F"/>
    <w:rsid w:val="001A0E22"/>
    <w:rsid w:val="001B167C"/>
    <w:rsid w:val="001B481C"/>
    <w:rsid w:val="001B6DE1"/>
    <w:rsid w:val="001B6DFB"/>
    <w:rsid w:val="001C1652"/>
    <w:rsid w:val="001C29D2"/>
    <w:rsid w:val="001C5148"/>
    <w:rsid w:val="001C7D48"/>
    <w:rsid w:val="001E1BCB"/>
    <w:rsid w:val="001E521E"/>
    <w:rsid w:val="001E6960"/>
    <w:rsid w:val="001F4B19"/>
    <w:rsid w:val="001F515B"/>
    <w:rsid w:val="001F6BE4"/>
    <w:rsid w:val="00202445"/>
    <w:rsid w:val="0020313D"/>
    <w:rsid w:val="0020747D"/>
    <w:rsid w:val="002261EF"/>
    <w:rsid w:val="002318A7"/>
    <w:rsid w:val="00247B0B"/>
    <w:rsid w:val="00254339"/>
    <w:rsid w:val="00255DF0"/>
    <w:rsid w:val="0027789D"/>
    <w:rsid w:val="002821B3"/>
    <w:rsid w:val="002966E7"/>
    <w:rsid w:val="002A0559"/>
    <w:rsid w:val="002A4AD8"/>
    <w:rsid w:val="002A7944"/>
    <w:rsid w:val="002B7AA3"/>
    <w:rsid w:val="002D0805"/>
    <w:rsid w:val="002D0A92"/>
    <w:rsid w:val="002E44E7"/>
    <w:rsid w:val="002E4B1E"/>
    <w:rsid w:val="002E5928"/>
    <w:rsid w:val="002F0203"/>
    <w:rsid w:val="002F178F"/>
    <w:rsid w:val="00312168"/>
    <w:rsid w:val="00316A61"/>
    <w:rsid w:val="003211B0"/>
    <w:rsid w:val="003304A5"/>
    <w:rsid w:val="003341BF"/>
    <w:rsid w:val="00343E54"/>
    <w:rsid w:val="00344490"/>
    <w:rsid w:val="003454FE"/>
    <w:rsid w:val="0036540D"/>
    <w:rsid w:val="003715CD"/>
    <w:rsid w:val="00373ACE"/>
    <w:rsid w:val="00385226"/>
    <w:rsid w:val="003975C0"/>
    <w:rsid w:val="003B5208"/>
    <w:rsid w:val="003C4682"/>
    <w:rsid w:val="003D30DC"/>
    <w:rsid w:val="003D5785"/>
    <w:rsid w:val="003D6F1D"/>
    <w:rsid w:val="003E653C"/>
    <w:rsid w:val="003E7B4D"/>
    <w:rsid w:val="003F38FB"/>
    <w:rsid w:val="003F3F44"/>
    <w:rsid w:val="0040348F"/>
    <w:rsid w:val="004079F7"/>
    <w:rsid w:val="004121A2"/>
    <w:rsid w:val="004153A7"/>
    <w:rsid w:val="00415E3D"/>
    <w:rsid w:val="00417354"/>
    <w:rsid w:val="00426517"/>
    <w:rsid w:val="00440C1B"/>
    <w:rsid w:val="00443217"/>
    <w:rsid w:val="00443B47"/>
    <w:rsid w:val="00444F1E"/>
    <w:rsid w:val="004450CF"/>
    <w:rsid w:val="00447412"/>
    <w:rsid w:val="00451465"/>
    <w:rsid w:val="00457E7C"/>
    <w:rsid w:val="004643B5"/>
    <w:rsid w:val="00472DC5"/>
    <w:rsid w:val="0047664D"/>
    <w:rsid w:val="004951B7"/>
    <w:rsid w:val="004B0752"/>
    <w:rsid w:val="004B6469"/>
    <w:rsid w:val="004C032C"/>
    <w:rsid w:val="004D4FAF"/>
    <w:rsid w:val="004D736C"/>
    <w:rsid w:val="00500549"/>
    <w:rsid w:val="00500B59"/>
    <w:rsid w:val="00515294"/>
    <w:rsid w:val="005206BF"/>
    <w:rsid w:val="00521212"/>
    <w:rsid w:val="005225E1"/>
    <w:rsid w:val="005241A8"/>
    <w:rsid w:val="00525694"/>
    <w:rsid w:val="0053249A"/>
    <w:rsid w:val="005347BD"/>
    <w:rsid w:val="0054525D"/>
    <w:rsid w:val="00546EC1"/>
    <w:rsid w:val="00566029"/>
    <w:rsid w:val="00567F19"/>
    <w:rsid w:val="00595A0C"/>
    <w:rsid w:val="005B1A2E"/>
    <w:rsid w:val="005B1AFE"/>
    <w:rsid w:val="005B2B88"/>
    <w:rsid w:val="005C3132"/>
    <w:rsid w:val="005D1B49"/>
    <w:rsid w:val="005D3B0D"/>
    <w:rsid w:val="005E33E6"/>
    <w:rsid w:val="005F0895"/>
    <w:rsid w:val="005F5DA7"/>
    <w:rsid w:val="006045FA"/>
    <w:rsid w:val="00604F41"/>
    <w:rsid w:val="00612764"/>
    <w:rsid w:val="0061618B"/>
    <w:rsid w:val="00623896"/>
    <w:rsid w:val="0062626A"/>
    <w:rsid w:val="006365C4"/>
    <w:rsid w:val="0064288B"/>
    <w:rsid w:val="00642B78"/>
    <w:rsid w:val="00646A33"/>
    <w:rsid w:val="00656145"/>
    <w:rsid w:val="00656F4A"/>
    <w:rsid w:val="006615B4"/>
    <w:rsid w:val="006644A8"/>
    <w:rsid w:val="00672689"/>
    <w:rsid w:val="00681832"/>
    <w:rsid w:val="00685A5C"/>
    <w:rsid w:val="00687F34"/>
    <w:rsid w:val="00696B98"/>
    <w:rsid w:val="006A5983"/>
    <w:rsid w:val="006B266D"/>
    <w:rsid w:val="006B3B89"/>
    <w:rsid w:val="006B471B"/>
    <w:rsid w:val="006B74B5"/>
    <w:rsid w:val="006C4385"/>
    <w:rsid w:val="006C5C65"/>
    <w:rsid w:val="006C5D0E"/>
    <w:rsid w:val="006C5D9A"/>
    <w:rsid w:val="006C6ACA"/>
    <w:rsid w:val="006D0454"/>
    <w:rsid w:val="006E7932"/>
    <w:rsid w:val="006E7BF8"/>
    <w:rsid w:val="006F5644"/>
    <w:rsid w:val="006F66D2"/>
    <w:rsid w:val="00704331"/>
    <w:rsid w:val="00704D94"/>
    <w:rsid w:val="00705F48"/>
    <w:rsid w:val="0072366B"/>
    <w:rsid w:val="00724E3D"/>
    <w:rsid w:val="00725DD9"/>
    <w:rsid w:val="00734175"/>
    <w:rsid w:val="007433E1"/>
    <w:rsid w:val="00745CA3"/>
    <w:rsid w:val="007534F7"/>
    <w:rsid w:val="007631AB"/>
    <w:rsid w:val="00770BBF"/>
    <w:rsid w:val="00777DC7"/>
    <w:rsid w:val="00783B9D"/>
    <w:rsid w:val="007943C2"/>
    <w:rsid w:val="007A488B"/>
    <w:rsid w:val="007B2B71"/>
    <w:rsid w:val="007B32EF"/>
    <w:rsid w:val="007B6995"/>
    <w:rsid w:val="007C7D07"/>
    <w:rsid w:val="007D672C"/>
    <w:rsid w:val="007E15BF"/>
    <w:rsid w:val="007E62C0"/>
    <w:rsid w:val="007F08F8"/>
    <w:rsid w:val="00805571"/>
    <w:rsid w:val="00810455"/>
    <w:rsid w:val="00811D80"/>
    <w:rsid w:val="00813AEF"/>
    <w:rsid w:val="008155BD"/>
    <w:rsid w:val="00816A71"/>
    <w:rsid w:val="008202B4"/>
    <w:rsid w:val="00823836"/>
    <w:rsid w:val="0082757D"/>
    <w:rsid w:val="00832B33"/>
    <w:rsid w:val="00833535"/>
    <w:rsid w:val="0083559E"/>
    <w:rsid w:val="00837095"/>
    <w:rsid w:val="0083724F"/>
    <w:rsid w:val="00854E84"/>
    <w:rsid w:val="00860EB7"/>
    <w:rsid w:val="008622ED"/>
    <w:rsid w:val="008867C8"/>
    <w:rsid w:val="00892B3E"/>
    <w:rsid w:val="008A2212"/>
    <w:rsid w:val="008A4D0D"/>
    <w:rsid w:val="008C347B"/>
    <w:rsid w:val="008C4653"/>
    <w:rsid w:val="008D14D4"/>
    <w:rsid w:val="008E3EE2"/>
    <w:rsid w:val="008E734B"/>
    <w:rsid w:val="008F0E31"/>
    <w:rsid w:val="008F3DC9"/>
    <w:rsid w:val="008F4D39"/>
    <w:rsid w:val="0090319E"/>
    <w:rsid w:val="00913DC3"/>
    <w:rsid w:val="00924EA3"/>
    <w:rsid w:val="00936BDC"/>
    <w:rsid w:val="00945CCE"/>
    <w:rsid w:val="00947E67"/>
    <w:rsid w:val="00950336"/>
    <w:rsid w:val="00966036"/>
    <w:rsid w:val="00971DED"/>
    <w:rsid w:val="00984138"/>
    <w:rsid w:val="00994BE6"/>
    <w:rsid w:val="00995CB8"/>
    <w:rsid w:val="009A709A"/>
    <w:rsid w:val="009C06BE"/>
    <w:rsid w:val="009C7854"/>
    <w:rsid w:val="009C7F64"/>
    <w:rsid w:val="009D321C"/>
    <w:rsid w:val="009D69D7"/>
    <w:rsid w:val="009D737C"/>
    <w:rsid w:val="009D7CA6"/>
    <w:rsid w:val="009E7333"/>
    <w:rsid w:val="009F1997"/>
    <w:rsid w:val="009F2043"/>
    <w:rsid w:val="00A06340"/>
    <w:rsid w:val="00A21ADD"/>
    <w:rsid w:val="00A32379"/>
    <w:rsid w:val="00A36EE8"/>
    <w:rsid w:val="00A4037A"/>
    <w:rsid w:val="00A4758B"/>
    <w:rsid w:val="00A52EDE"/>
    <w:rsid w:val="00A573F0"/>
    <w:rsid w:val="00A72545"/>
    <w:rsid w:val="00A814CF"/>
    <w:rsid w:val="00A878C8"/>
    <w:rsid w:val="00A91ED8"/>
    <w:rsid w:val="00A96C39"/>
    <w:rsid w:val="00AA6C65"/>
    <w:rsid w:val="00AB1214"/>
    <w:rsid w:val="00AC1314"/>
    <w:rsid w:val="00AD439F"/>
    <w:rsid w:val="00AD61D9"/>
    <w:rsid w:val="00AD7E75"/>
    <w:rsid w:val="00AE096D"/>
    <w:rsid w:val="00AE23FC"/>
    <w:rsid w:val="00AE73D0"/>
    <w:rsid w:val="00AF066E"/>
    <w:rsid w:val="00AF7CAD"/>
    <w:rsid w:val="00B0241E"/>
    <w:rsid w:val="00B041A2"/>
    <w:rsid w:val="00B063FC"/>
    <w:rsid w:val="00B06D55"/>
    <w:rsid w:val="00B20187"/>
    <w:rsid w:val="00B24024"/>
    <w:rsid w:val="00B26D07"/>
    <w:rsid w:val="00B320A2"/>
    <w:rsid w:val="00B33A6C"/>
    <w:rsid w:val="00B460A9"/>
    <w:rsid w:val="00B51FDA"/>
    <w:rsid w:val="00B53F81"/>
    <w:rsid w:val="00B71B9E"/>
    <w:rsid w:val="00B761F8"/>
    <w:rsid w:val="00B865D7"/>
    <w:rsid w:val="00B91EC9"/>
    <w:rsid w:val="00B96732"/>
    <w:rsid w:val="00BA18E5"/>
    <w:rsid w:val="00BA353D"/>
    <w:rsid w:val="00BA72D9"/>
    <w:rsid w:val="00BB456E"/>
    <w:rsid w:val="00BD628A"/>
    <w:rsid w:val="00BE0367"/>
    <w:rsid w:val="00BE0E38"/>
    <w:rsid w:val="00BE30FA"/>
    <w:rsid w:val="00BF3AA6"/>
    <w:rsid w:val="00C0164D"/>
    <w:rsid w:val="00C05DE1"/>
    <w:rsid w:val="00C1052C"/>
    <w:rsid w:val="00C1131B"/>
    <w:rsid w:val="00C14339"/>
    <w:rsid w:val="00C25232"/>
    <w:rsid w:val="00C30FE6"/>
    <w:rsid w:val="00C3339B"/>
    <w:rsid w:val="00C62253"/>
    <w:rsid w:val="00C678D2"/>
    <w:rsid w:val="00C70028"/>
    <w:rsid w:val="00C7380A"/>
    <w:rsid w:val="00C82309"/>
    <w:rsid w:val="00C853C4"/>
    <w:rsid w:val="00C860BC"/>
    <w:rsid w:val="00C94F2A"/>
    <w:rsid w:val="00C963A6"/>
    <w:rsid w:val="00C97120"/>
    <w:rsid w:val="00CA2937"/>
    <w:rsid w:val="00CA32A3"/>
    <w:rsid w:val="00CB5956"/>
    <w:rsid w:val="00CB6F75"/>
    <w:rsid w:val="00CC1D68"/>
    <w:rsid w:val="00CC54DA"/>
    <w:rsid w:val="00CE215F"/>
    <w:rsid w:val="00CF2083"/>
    <w:rsid w:val="00D04A83"/>
    <w:rsid w:val="00D11B8E"/>
    <w:rsid w:val="00D14A91"/>
    <w:rsid w:val="00D26DCC"/>
    <w:rsid w:val="00D34766"/>
    <w:rsid w:val="00D453D2"/>
    <w:rsid w:val="00D47620"/>
    <w:rsid w:val="00D548E8"/>
    <w:rsid w:val="00D6349E"/>
    <w:rsid w:val="00D6521B"/>
    <w:rsid w:val="00D66461"/>
    <w:rsid w:val="00D76929"/>
    <w:rsid w:val="00D7793D"/>
    <w:rsid w:val="00DB1F94"/>
    <w:rsid w:val="00DB3ED9"/>
    <w:rsid w:val="00DB7266"/>
    <w:rsid w:val="00DC4285"/>
    <w:rsid w:val="00DD07EA"/>
    <w:rsid w:val="00DD23B2"/>
    <w:rsid w:val="00DD3951"/>
    <w:rsid w:val="00DD7E3D"/>
    <w:rsid w:val="00DE000A"/>
    <w:rsid w:val="00DE042F"/>
    <w:rsid w:val="00DF0F1C"/>
    <w:rsid w:val="00DF427B"/>
    <w:rsid w:val="00E00791"/>
    <w:rsid w:val="00E013AC"/>
    <w:rsid w:val="00E04AA3"/>
    <w:rsid w:val="00E04FBF"/>
    <w:rsid w:val="00E053F6"/>
    <w:rsid w:val="00E0606E"/>
    <w:rsid w:val="00E11D04"/>
    <w:rsid w:val="00E1652E"/>
    <w:rsid w:val="00E225FD"/>
    <w:rsid w:val="00E265EA"/>
    <w:rsid w:val="00E326FF"/>
    <w:rsid w:val="00E32E7E"/>
    <w:rsid w:val="00E429E4"/>
    <w:rsid w:val="00E460D0"/>
    <w:rsid w:val="00E532FA"/>
    <w:rsid w:val="00E55663"/>
    <w:rsid w:val="00E60AFF"/>
    <w:rsid w:val="00E677CE"/>
    <w:rsid w:val="00E75529"/>
    <w:rsid w:val="00E83357"/>
    <w:rsid w:val="00E91CB1"/>
    <w:rsid w:val="00EA1B55"/>
    <w:rsid w:val="00EA269C"/>
    <w:rsid w:val="00EA2DDA"/>
    <w:rsid w:val="00EA5250"/>
    <w:rsid w:val="00EB2BCA"/>
    <w:rsid w:val="00EB59DE"/>
    <w:rsid w:val="00EC2009"/>
    <w:rsid w:val="00EC4A74"/>
    <w:rsid w:val="00ED2CE2"/>
    <w:rsid w:val="00ED44AF"/>
    <w:rsid w:val="00EE1B35"/>
    <w:rsid w:val="00EE2D63"/>
    <w:rsid w:val="00EE6E3B"/>
    <w:rsid w:val="00EF3F66"/>
    <w:rsid w:val="00F005C9"/>
    <w:rsid w:val="00F05F17"/>
    <w:rsid w:val="00F06494"/>
    <w:rsid w:val="00F2160C"/>
    <w:rsid w:val="00F27C34"/>
    <w:rsid w:val="00F35284"/>
    <w:rsid w:val="00F4276E"/>
    <w:rsid w:val="00F6222A"/>
    <w:rsid w:val="00F63B74"/>
    <w:rsid w:val="00F81BC1"/>
    <w:rsid w:val="00F858EE"/>
    <w:rsid w:val="00F85E81"/>
    <w:rsid w:val="00F90983"/>
    <w:rsid w:val="00F952C4"/>
    <w:rsid w:val="00F978AC"/>
    <w:rsid w:val="00FB5CF1"/>
    <w:rsid w:val="00FC4C55"/>
    <w:rsid w:val="00FC6E7F"/>
    <w:rsid w:val="00FC71C3"/>
    <w:rsid w:val="00FD6FFD"/>
    <w:rsid w:val="00FE7D30"/>
    <w:rsid w:val="00FF1EC5"/>
    <w:rsid w:val="00FF60FE"/>
    <w:rsid w:val="00FF69F3"/>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C64E802"/>
  <w15:docId w15:val="{A4D93C94-74B7-4C12-AF56-82BE524E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uiPriority="9"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8C4653"/>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bodytext">
    <w:name w:val="NCEA bodytext"/>
    <w:uiPriority w:val="99"/>
    <w:rsid w:val="003C4682"/>
    <w:pPr>
      <w:tabs>
        <w:tab w:val="left" w:pos="397"/>
        <w:tab w:val="left" w:pos="794"/>
        <w:tab w:val="left" w:pos="1191"/>
      </w:tabs>
      <w:spacing w:before="120" w:after="120"/>
    </w:pPr>
    <w:rPr>
      <w:rFonts w:ascii="Arial" w:eastAsia="Times New Roman" w:hAnsi="Arial" w:cs="Arial"/>
      <w:sz w:val="22"/>
      <w:lang w:eastAsia="en-NZ"/>
    </w:rPr>
  </w:style>
  <w:style w:type="character" w:styleId="Hyperlink">
    <w:name w:val="Hyperlink"/>
    <w:basedOn w:val="DefaultParagraphFont"/>
    <w:uiPriority w:val="99"/>
    <w:unhideWhenUsed/>
    <w:locked/>
    <w:rsid w:val="00500549"/>
    <w:rPr>
      <w:rFonts w:asciiTheme="minorHAnsi" w:hAnsiTheme="minorHAnsi"/>
      <w:color w:val="0000FF" w:themeColor="hyperlink"/>
      <w:sz w:val="24"/>
      <w:u w:val="single"/>
    </w:rPr>
  </w:style>
  <w:style w:type="character" w:styleId="FollowedHyperlink">
    <w:name w:val="FollowedHyperlink"/>
    <w:basedOn w:val="DefaultParagraphFont"/>
    <w:uiPriority w:val="99"/>
    <w:semiHidden/>
    <w:unhideWhenUsed/>
    <w:locked/>
    <w:rsid w:val="00D34766"/>
    <w:rPr>
      <w:color w:val="800080" w:themeColor="followedHyperlink"/>
      <w:u w:val="single"/>
    </w:rPr>
  </w:style>
  <w:style w:type="paragraph" w:styleId="CommentText">
    <w:name w:val="annotation text"/>
    <w:basedOn w:val="Normal"/>
    <w:link w:val="CommentTextChar"/>
    <w:uiPriority w:val="99"/>
    <w:unhideWhenUsed/>
    <w:locked/>
    <w:rsid w:val="00D34766"/>
    <w:rPr>
      <w:sz w:val="20"/>
      <w:szCs w:val="20"/>
    </w:rPr>
  </w:style>
  <w:style w:type="character" w:customStyle="1" w:styleId="CommentTextChar">
    <w:name w:val="Comment Text Char"/>
    <w:basedOn w:val="DefaultParagraphFont"/>
    <w:link w:val="CommentText"/>
    <w:uiPriority w:val="99"/>
    <w:rsid w:val="00D34766"/>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D34766"/>
    <w:rPr>
      <w:b/>
      <w:bCs/>
    </w:rPr>
  </w:style>
  <w:style w:type="character" w:customStyle="1" w:styleId="CommentSubjectChar">
    <w:name w:val="Comment Subject Char"/>
    <w:basedOn w:val="CommentTextChar"/>
    <w:link w:val="CommentSubject"/>
    <w:uiPriority w:val="99"/>
    <w:semiHidden/>
    <w:rsid w:val="00D34766"/>
    <w:rPr>
      <w:rFonts w:asciiTheme="minorHAnsi" w:hAnsiTheme="minorHAnsi"/>
      <w:b/>
      <w:bCs/>
      <w:color w:val="000000" w:themeColor="text1"/>
      <w:lang w:eastAsia="en-US"/>
    </w:rPr>
  </w:style>
  <w:style w:type="paragraph" w:customStyle="1" w:styleId="NCEAAnnotations">
    <w:name w:val="NCEA Annotations"/>
    <w:basedOn w:val="Normal"/>
    <w:uiPriority w:val="99"/>
    <w:rsid w:val="007A488B"/>
    <w:pPr>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olor w:val="666699"/>
      <w:sz w:val="20"/>
      <w:szCs w:val="20"/>
    </w:rPr>
  </w:style>
  <w:style w:type="paragraph" w:customStyle="1" w:styleId="NCEAtablebody">
    <w:name w:val="NCEA table body"/>
    <w:basedOn w:val="Normal"/>
    <w:rsid w:val="00F858EE"/>
    <w:pPr>
      <w:spacing w:before="40" w:after="40"/>
    </w:pPr>
    <w:rPr>
      <w:rFonts w:ascii="Arial" w:eastAsia="Times New Roman" w:hAnsi="Arial"/>
      <w:color w:val="auto"/>
      <w:sz w:val="20"/>
      <w:szCs w:val="20"/>
      <w:lang w:val="en-AU" w:eastAsia="en-NZ"/>
    </w:rPr>
  </w:style>
  <w:style w:type="paragraph" w:customStyle="1" w:styleId="NCEAL2heading">
    <w:name w:val="NCEA L2 heading"/>
    <w:basedOn w:val="Normal"/>
    <w:uiPriority w:val="99"/>
    <w:rsid w:val="00C853C4"/>
    <w:pPr>
      <w:keepNext/>
      <w:spacing w:before="240" w:after="180"/>
    </w:pPr>
    <w:rPr>
      <w:rFonts w:ascii="Arial" w:eastAsia="Times New Roman" w:hAnsi="Arial" w:cs="Arial"/>
      <w:b/>
      <w:color w:val="auto"/>
      <w:sz w:val="28"/>
      <w:szCs w:val="20"/>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asons.org.nz/products/brick-ties.php"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ii.com/artefact/download.asp?aid=65747"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aglewire.co.nz/brickti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02F90"/>
    <w:rsid w:val="00051ABF"/>
    <w:rsid w:val="000D6E03"/>
    <w:rsid w:val="00131E30"/>
    <w:rsid w:val="001434F1"/>
    <w:rsid w:val="00156248"/>
    <w:rsid w:val="00164EC1"/>
    <w:rsid w:val="00180DC5"/>
    <w:rsid w:val="003056E8"/>
    <w:rsid w:val="00391D9E"/>
    <w:rsid w:val="003D27C2"/>
    <w:rsid w:val="003D7123"/>
    <w:rsid w:val="003E4FB8"/>
    <w:rsid w:val="0041470C"/>
    <w:rsid w:val="00424EB5"/>
    <w:rsid w:val="00474B7B"/>
    <w:rsid w:val="004F344D"/>
    <w:rsid w:val="00505143"/>
    <w:rsid w:val="00506B7D"/>
    <w:rsid w:val="005254DB"/>
    <w:rsid w:val="00561817"/>
    <w:rsid w:val="005F4C96"/>
    <w:rsid w:val="005F7178"/>
    <w:rsid w:val="0061395A"/>
    <w:rsid w:val="00676F11"/>
    <w:rsid w:val="0068185A"/>
    <w:rsid w:val="006B00C2"/>
    <w:rsid w:val="006C108A"/>
    <w:rsid w:val="006C3124"/>
    <w:rsid w:val="0075290C"/>
    <w:rsid w:val="00763C0A"/>
    <w:rsid w:val="007753CB"/>
    <w:rsid w:val="00833D89"/>
    <w:rsid w:val="00861AA7"/>
    <w:rsid w:val="00921372"/>
    <w:rsid w:val="00923C08"/>
    <w:rsid w:val="009803FE"/>
    <w:rsid w:val="009C06BE"/>
    <w:rsid w:val="009C44E2"/>
    <w:rsid w:val="009F47EC"/>
    <w:rsid w:val="00A4187E"/>
    <w:rsid w:val="00A53A20"/>
    <w:rsid w:val="00A7011A"/>
    <w:rsid w:val="00A82102"/>
    <w:rsid w:val="00AC4CD1"/>
    <w:rsid w:val="00B020ED"/>
    <w:rsid w:val="00B032C5"/>
    <w:rsid w:val="00B53673"/>
    <w:rsid w:val="00B539F5"/>
    <w:rsid w:val="00B818E2"/>
    <w:rsid w:val="00B87ED1"/>
    <w:rsid w:val="00B9775F"/>
    <w:rsid w:val="00BD010D"/>
    <w:rsid w:val="00BD3521"/>
    <w:rsid w:val="00C17C59"/>
    <w:rsid w:val="00C67D18"/>
    <w:rsid w:val="00C75E79"/>
    <w:rsid w:val="00C839DF"/>
    <w:rsid w:val="00C874E9"/>
    <w:rsid w:val="00CB1E68"/>
    <w:rsid w:val="00D007DF"/>
    <w:rsid w:val="00D13118"/>
    <w:rsid w:val="00D134A7"/>
    <w:rsid w:val="00DC52DB"/>
    <w:rsid w:val="00E10BFA"/>
    <w:rsid w:val="00E3451D"/>
    <w:rsid w:val="00E8737F"/>
    <w:rsid w:val="00EB55B3"/>
    <w:rsid w:val="00ED4005"/>
    <w:rsid w:val="00EE39C8"/>
    <w:rsid w:val="00EE3BBB"/>
    <w:rsid w:val="00F27A4B"/>
    <w:rsid w:val="00F62F51"/>
    <w:rsid w:val="00F639A3"/>
    <w:rsid w:val="00F744CC"/>
    <w:rsid w:val="00F935F9"/>
    <w:rsid w:val="00FC3403"/>
    <w:rsid w:val="00FE3C01"/>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7123"/>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A0BF7-CF49-466A-8A7C-2AB9970A3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7</Pages>
  <Words>1750</Words>
  <Characters>9976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11703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Construction and Infrastructure - Science 1.7</dc:subject>
  <dc:creator>Ministry of Education</dc:creator>
  <cp:lastModifiedBy>Donna Leckie</cp:lastModifiedBy>
  <cp:revision>2</cp:revision>
  <cp:lastPrinted>2013-02-11T02:30:00Z</cp:lastPrinted>
  <dcterms:created xsi:type="dcterms:W3CDTF">2025-01-16T00:33:00Z</dcterms:created>
  <dcterms:modified xsi:type="dcterms:W3CDTF">2025-01-16T00:33:00Z</dcterms:modified>
</cp:coreProperties>
</file>